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6" w:rsidRDefault="00E25B84">
      <w:r w:rsidRPr="00990935">
        <w:rPr>
          <w:rFonts w:ascii="Arial" w:hAnsi="Arial" w:cs="Arial"/>
          <w:noProof/>
          <w:lang w:eastAsia="it-IT"/>
        </w:rPr>
        <w:drawing>
          <wp:inline distT="0" distB="0" distL="0" distR="0">
            <wp:extent cx="1908000" cy="659656"/>
            <wp:effectExtent l="0" t="0" r="0" b="0"/>
            <wp:docPr id="1" name="Picture 1" descr="LOGO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+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7" r="6370"/>
                    <a:stretch/>
                  </pic:blipFill>
                  <pic:spPr bwMode="auto">
                    <a:xfrm>
                      <a:off x="0" y="0"/>
                      <a:ext cx="1908000" cy="65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F2589D" w:rsidRPr="0081221B" w:rsidRDefault="00922452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DC3FEF"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 w:rsidR="00520185">
        <w:rPr>
          <w:rFonts w:cs="Arial"/>
          <w:color w:val="000000"/>
          <w:szCs w:val="18"/>
          <w:shd w:val="clear" w:color="auto" w:fill="FFFFFF"/>
        </w:rPr>
        <w:t>l’incontro tecnico</w:t>
      </w:r>
      <w:r w:rsidR="0081221B">
        <w:rPr>
          <w:rFonts w:cs="Arial"/>
          <w:color w:val="000000"/>
          <w:szCs w:val="18"/>
          <w:shd w:val="clear" w:color="auto" w:fill="FFFFFF"/>
        </w:rPr>
        <w:t xml:space="preserve"> formativo della durata di </w:t>
      </w:r>
      <w:r w:rsidR="0008732E">
        <w:rPr>
          <w:rFonts w:cs="Arial"/>
          <w:b/>
          <w:color w:val="000000"/>
          <w:szCs w:val="18"/>
          <w:shd w:val="clear" w:color="auto" w:fill="FFFFFF"/>
        </w:rPr>
        <w:t>4</w:t>
      </w:r>
      <w:r w:rsidR="0081221B"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 w:rsidR="0081221B">
        <w:rPr>
          <w:rFonts w:cs="Arial"/>
          <w:color w:val="000000"/>
          <w:szCs w:val="18"/>
          <w:shd w:val="clear" w:color="auto" w:fill="FFFFFF"/>
        </w:rPr>
        <w:t xml:space="preserve"> </w:t>
      </w:r>
      <w:r w:rsidR="00DC3FEF"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 w:rsidR="0081221B"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092C33" w:rsidRPr="0081221B">
        <w:rPr>
          <w:rFonts w:cs="Arial"/>
          <w:b/>
          <w:color w:val="000000"/>
          <w:szCs w:val="18"/>
          <w:shd w:val="clear" w:color="auto" w:fill="FFFFFF"/>
        </w:rPr>
        <w:t xml:space="preserve">3 </w:t>
      </w:r>
      <w:r w:rsidR="0081221B" w:rsidRPr="0081221B">
        <w:rPr>
          <w:rFonts w:cs="Arial"/>
          <w:b/>
          <w:color w:val="000000"/>
          <w:szCs w:val="18"/>
          <w:shd w:val="clear" w:color="auto" w:fill="FFFFFF"/>
        </w:rPr>
        <w:t>crediti formativi</w:t>
      </w:r>
      <w:r w:rsidR="0081221B">
        <w:rPr>
          <w:rFonts w:cs="Arial"/>
          <w:color w:val="000000"/>
          <w:szCs w:val="18"/>
          <w:shd w:val="clear" w:color="auto" w:fill="FFFFFF"/>
        </w:rPr>
        <w:t>, previsto per</w:t>
      </w:r>
      <w:r w:rsidR="00B10562">
        <w:rPr>
          <w:rFonts w:cs="Arial"/>
          <w:color w:val="000000"/>
          <w:szCs w:val="18"/>
          <w:shd w:val="clear" w:color="auto" w:fill="FFFFFF"/>
        </w:rPr>
        <w:t xml:space="preserve"> </w:t>
      </w:r>
      <w:r w:rsidR="00C36C97" w:rsidRPr="00C36C97">
        <w:rPr>
          <w:rFonts w:cs="Arial"/>
          <w:b/>
          <w:color w:val="000000"/>
          <w:szCs w:val="18"/>
          <w:shd w:val="clear" w:color="auto" w:fill="FFFFFF"/>
        </w:rPr>
        <w:t>Mercoledì 11 Maggio</w:t>
      </w:r>
      <w:r w:rsidR="009207BE">
        <w:rPr>
          <w:rFonts w:cs="Arial"/>
          <w:b/>
          <w:color w:val="000000"/>
          <w:szCs w:val="18"/>
          <w:shd w:val="clear" w:color="auto" w:fill="FFFFFF"/>
        </w:rPr>
        <w:t xml:space="preserve"> 2016</w:t>
      </w:r>
    </w:p>
    <w:p w:rsidR="00DC3FEF" w:rsidRPr="0081221B" w:rsidRDefault="0081221B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81221B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73731E" w:rsidRPr="0081221B" w:rsidRDefault="0081221B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O</w:t>
      </w:r>
      <w:r w:rsidR="00DC3FEF" w:rsidRPr="0081221B">
        <w:rPr>
          <w:rFonts w:cs="Arial"/>
          <w:color w:val="000000"/>
          <w:szCs w:val="18"/>
          <w:shd w:val="clear" w:color="auto" w:fill="FFFFFF"/>
        </w:rPr>
        <w:t xml:space="preserve">re </w:t>
      </w:r>
      <w:r w:rsidR="00F2589D" w:rsidRPr="0081221B">
        <w:rPr>
          <w:rFonts w:cs="Arial"/>
          <w:color w:val="000000"/>
          <w:szCs w:val="18"/>
          <w:shd w:val="clear" w:color="auto" w:fill="FFFFFF"/>
        </w:rPr>
        <w:t>14</w:t>
      </w:r>
      <w:r w:rsidR="00092C33" w:rsidRPr="0081221B">
        <w:rPr>
          <w:rFonts w:cs="Arial"/>
          <w:color w:val="000000"/>
          <w:szCs w:val="18"/>
          <w:shd w:val="clear" w:color="auto" w:fill="FFFFFF"/>
        </w:rPr>
        <w:t>,</w:t>
      </w:r>
      <w:r w:rsidR="00520185">
        <w:rPr>
          <w:rFonts w:cs="Arial"/>
          <w:color w:val="000000"/>
          <w:szCs w:val="18"/>
          <w:shd w:val="clear" w:color="auto" w:fill="FFFFFF"/>
        </w:rPr>
        <w:t>00</w:t>
      </w:r>
      <w:r>
        <w:rPr>
          <w:rFonts w:cs="Arial"/>
          <w:color w:val="000000"/>
          <w:szCs w:val="18"/>
          <w:shd w:val="clear" w:color="auto" w:fill="FFFFFF"/>
        </w:rPr>
        <w:t xml:space="preserve">: </w:t>
      </w:r>
      <w:r w:rsidR="00DC3FEF" w:rsidRPr="0081221B">
        <w:rPr>
          <w:rFonts w:cs="Arial"/>
          <w:color w:val="000000"/>
          <w:szCs w:val="18"/>
          <w:shd w:val="clear" w:color="auto" w:fill="FFFFFF"/>
        </w:rPr>
        <w:t>Iscrizione e registrazione partecipanti</w:t>
      </w:r>
    </w:p>
    <w:p w:rsidR="0073731E" w:rsidRPr="0081221B" w:rsidRDefault="0081221B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O</w:t>
      </w:r>
      <w:r w:rsidR="00092C33" w:rsidRPr="0081221B">
        <w:rPr>
          <w:rFonts w:cs="Arial"/>
          <w:color w:val="000000"/>
          <w:szCs w:val="18"/>
          <w:shd w:val="clear" w:color="auto" w:fill="FFFFFF"/>
        </w:rPr>
        <w:t>re 1</w:t>
      </w:r>
      <w:r w:rsidR="00520185">
        <w:rPr>
          <w:rFonts w:cs="Arial"/>
          <w:color w:val="000000"/>
          <w:szCs w:val="18"/>
          <w:shd w:val="clear" w:color="auto" w:fill="FFFFFF"/>
        </w:rPr>
        <w:t>4</w:t>
      </w:r>
      <w:r w:rsidR="00092C33" w:rsidRPr="0081221B">
        <w:rPr>
          <w:rFonts w:cs="Arial"/>
          <w:color w:val="000000"/>
          <w:szCs w:val="18"/>
          <w:shd w:val="clear" w:color="auto" w:fill="FFFFFF"/>
        </w:rPr>
        <w:t>,</w:t>
      </w:r>
      <w:r w:rsidR="00520185">
        <w:rPr>
          <w:rFonts w:cs="Arial"/>
          <w:color w:val="000000"/>
          <w:szCs w:val="18"/>
          <w:shd w:val="clear" w:color="auto" w:fill="FFFFFF"/>
        </w:rPr>
        <w:t>3</w:t>
      </w:r>
      <w:r w:rsidR="00092C33" w:rsidRPr="0081221B">
        <w:rPr>
          <w:rFonts w:cs="Arial"/>
          <w:color w:val="000000"/>
          <w:szCs w:val="18"/>
          <w:shd w:val="clear" w:color="auto" w:fill="FFFFFF"/>
        </w:rPr>
        <w:t>0</w:t>
      </w:r>
      <w:r>
        <w:rPr>
          <w:rFonts w:cs="Arial"/>
          <w:color w:val="000000"/>
          <w:szCs w:val="18"/>
          <w:shd w:val="clear" w:color="auto" w:fill="FFFFFF"/>
        </w:rPr>
        <w:t>:</w:t>
      </w:r>
      <w:r w:rsidR="00DC3FEF" w:rsidRPr="0081221B">
        <w:rPr>
          <w:rFonts w:cs="Arial"/>
          <w:color w:val="000000"/>
          <w:szCs w:val="18"/>
          <w:shd w:val="clear" w:color="auto" w:fill="FFFFFF"/>
        </w:rPr>
        <w:t xml:space="preserve"> Inizio convegno 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Il trattamento dell’acqua a uso potabile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520185" w:rsidRDefault="00520185" w:rsidP="0052018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Trattamenti di potabilizzazione</w:t>
      </w:r>
    </w:p>
    <w:p w:rsidR="00E25B84" w:rsidRPr="00520185" w:rsidRDefault="00E25B84" w:rsidP="0052018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Trattamento arsenico</w:t>
      </w:r>
    </w:p>
    <w:p w:rsidR="00520185" w:rsidRPr="00520185" w:rsidRDefault="00520185" w:rsidP="00520185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Normativa di riferimento (</w:t>
      </w:r>
      <w:proofErr w:type="spellStart"/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DLgs</w:t>
      </w:r>
      <w:proofErr w:type="spellEnd"/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31/2001)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Il trattamento dell’acqua a uso sanitario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520185" w:rsidRPr="00520185" w:rsidRDefault="00520185" w:rsidP="00520185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Addolcimento e condizionamento chimico </w:t>
      </w:r>
    </w:p>
    <w:p w:rsidR="00520185" w:rsidRPr="00520185" w:rsidRDefault="00520185" w:rsidP="00520185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Normativa di riferimento (Decreto 26 Giugno 2015)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Il trattamento dell’acqua di riscaldamento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520185" w:rsidRPr="00520185" w:rsidRDefault="00520185" w:rsidP="0052018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Chimici per la protezione, la manuten</w:t>
      </w:r>
      <w:r w:rsidR="00E25B84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zione e il risanamento dell’</w:t>
      </w: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impianto</w:t>
      </w:r>
    </w:p>
    <w:p w:rsidR="00520185" w:rsidRPr="00520185" w:rsidRDefault="00520185" w:rsidP="00520185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Normativa di riferimento (UNI 8065)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Il trattamento acqua nel Nuovo Libretto Impianto (DM 10/02/2014)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La legionella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520185" w:rsidRPr="00520185" w:rsidRDefault="00520185" w:rsidP="0052018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Rapporto annuale </w:t>
      </w:r>
      <w:r w:rsidR="00E25B84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2015 </w:t>
      </w: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dell’Istituto Superiore della Sanità</w:t>
      </w:r>
    </w:p>
    <w:p w:rsidR="00520185" w:rsidRPr="00520185" w:rsidRDefault="00520185" w:rsidP="0052018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Linee guida, sistemi e metodologie per il controllo della legionella </w:t>
      </w:r>
    </w:p>
    <w:p w:rsidR="00520185" w:rsidRPr="00520185" w:rsidRDefault="00520185" w:rsidP="0052018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Approfondimenti</w:t>
      </w:r>
      <w:r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 </w:t>
      </w:r>
    </w:p>
    <w:p w:rsidR="00520185" w:rsidRPr="00520185" w:rsidRDefault="00520185" w:rsidP="00520185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Cenni sul trattamento acqua per impianti industriali</w:t>
      </w:r>
    </w:p>
    <w:p w:rsidR="00520185" w:rsidRPr="00520185" w:rsidRDefault="00520185" w:rsidP="00520185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La manutenzione degli impianti di trattamento acqua</w:t>
      </w:r>
    </w:p>
    <w:p w:rsidR="00520185" w:rsidRDefault="00520185" w:rsidP="00520185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  <w:r w:rsidRPr="00520185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Prevenzione degli errori più comuni in fase di progettazione e installazione </w:t>
      </w:r>
    </w:p>
    <w:p w:rsidR="0008732E" w:rsidRPr="00520185" w:rsidRDefault="0008732E" w:rsidP="00E25B84">
      <w:pPr>
        <w:pStyle w:val="Paragrafoelenco"/>
        <w:ind w:left="1440"/>
        <w:jc w:val="both"/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</w:pPr>
    </w:p>
    <w:p w:rsidR="00520185" w:rsidRPr="00520185" w:rsidRDefault="00520185" w:rsidP="00520185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520185">
        <w:rPr>
          <w:rFonts w:cs="Arial"/>
          <w:color w:val="000000"/>
          <w:shd w:val="clear" w:color="auto" w:fill="FFFFFF"/>
        </w:rPr>
        <w:t>Ore 1</w:t>
      </w:r>
      <w:r>
        <w:rPr>
          <w:rFonts w:cs="Arial"/>
          <w:color w:val="000000"/>
          <w:shd w:val="clear" w:color="auto" w:fill="FFFFFF"/>
        </w:rPr>
        <w:t>7</w:t>
      </w:r>
      <w:r w:rsidRPr="00520185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>3</w:t>
      </w:r>
      <w:r w:rsidRPr="00520185">
        <w:rPr>
          <w:rFonts w:cs="Arial"/>
          <w:color w:val="000000"/>
          <w:shd w:val="clear" w:color="auto" w:fill="FFFFFF"/>
        </w:rPr>
        <w:t>0</w:t>
      </w:r>
      <w:r w:rsidRPr="00520185">
        <w:rPr>
          <w:rFonts w:cs="Tahoma"/>
          <w:color w:val="000000"/>
          <w:shd w:val="clear" w:color="auto" w:fill="FFFFFF"/>
        </w:rPr>
        <w:t xml:space="preserve"> Dibattito</w:t>
      </w:r>
    </w:p>
    <w:p w:rsidR="00520185" w:rsidRPr="0081221B" w:rsidRDefault="00520185" w:rsidP="00520185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Ore 18,00: F</w:t>
      </w:r>
      <w:r w:rsidRPr="0081221B">
        <w:rPr>
          <w:rFonts w:cs="Arial"/>
          <w:color w:val="000000"/>
          <w:szCs w:val="18"/>
          <w:shd w:val="clear" w:color="auto" w:fill="FFFFFF"/>
        </w:rPr>
        <w:t>ine lavori</w:t>
      </w:r>
      <w:r>
        <w:rPr>
          <w:rFonts w:cs="Arial"/>
          <w:color w:val="000000"/>
          <w:szCs w:val="18"/>
          <w:shd w:val="clear" w:color="auto" w:fill="FFFFFF"/>
        </w:rPr>
        <w:t xml:space="preserve"> con firma registro presenze e ritiro Attestato di partecipazione</w:t>
      </w:r>
    </w:p>
    <w:p w:rsidR="00520185" w:rsidRDefault="00520185" w:rsidP="00520185">
      <w:pPr>
        <w:spacing w:line="240" w:lineRule="auto"/>
        <w:jc w:val="both"/>
        <w:rPr>
          <w:rFonts w:ascii="Tahoma" w:hAnsi="Tahoma" w:cs="Tahoma"/>
          <w:color w:val="000000"/>
          <w:sz w:val="19"/>
          <w:szCs w:val="19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RELATORI: </w:t>
      </w:r>
      <w:r w:rsidRPr="00520185">
        <w:rPr>
          <w:rFonts w:cs="Arial"/>
          <w:color w:val="000000"/>
          <w:szCs w:val="18"/>
          <w:shd w:val="clear" w:color="auto" w:fill="FFFFFF"/>
        </w:rPr>
        <w:t>Renato Boldrin (CEO Pineco)</w:t>
      </w:r>
      <w:r>
        <w:rPr>
          <w:rFonts w:cs="Arial"/>
          <w:color w:val="000000"/>
          <w:szCs w:val="18"/>
          <w:shd w:val="clear" w:color="auto" w:fill="FFFFFF"/>
        </w:rPr>
        <w:t xml:space="preserve"> - </w:t>
      </w:r>
      <w:r w:rsidRPr="00520185">
        <w:rPr>
          <w:rFonts w:cs="Arial"/>
          <w:color w:val="000000"/>
          <w:szCs w:val="18"/>
          <w:shd w:val="clear" w:color="auto" w:fill="FFFFFF"/>
        </w:rPr>
        <w:t xml:space="preserve">Ing. </w:t>
      </w:r>
      <w:r w:rsidR="00E25B84">
        <w:rPr>
          <w:rFonts w:cs="Arial"/>
          <w:color w:val="000000"/>
          <w:szCs w:val="18"/>
          <w:shd w:val="clear" w:color="auto" w:fill="FFFFFF"/>
        </w:rPr>
        <w:t>Enrico Confente</w:t>
      </w:r>
      <w:r w:rsidRPr="00520185">
        <w:rPr>
          <w:rFonts w:cs="Arial"/>
          <w:color w:val="000000"/>
          <w:szCs w:val="18"/>
          <w:shd w:val="clear" w:color="auto" w:fill="FFFFFF"/>
        </w:rPr>
        <w:t xml:space="preserve"> (Servizio Tecnico)</w:t>
      </w: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Ai Periti Industriali e Periti Industriali Laureati, la partecipazione all’evento dà diritto a n. 3 (tre) crediti formativi ai sensi del Regolamento per la Formazione Continua dei Periti Industriali in vigore dal 01.01.2014. </w:t>
      </w:r>
    </w:p>
    <w:p w:rsidR="00B10562" w:rsidRPr="00091984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La quota di partecipazione è pari ad € 20,00 + iva, da versare con bonifico a favore di </w:t>
      </w:r>
      <w:proofErr w:type="spellStart"/>
      <w:r w:rsidRPr="00091984">
        <w:rPr>
          <w:rFonts w:eastAsia="Times New Roman" w:cs="Tahoma"/>
          <w:color w:val="000000"/>
          <w:sz w:val="20"/>
          <w:szCs w:val="20"/>
          <w:u w:val="single"/>
          <w:lang w:eastAsia="it-IT"/>
        </w:rPr>
        <w:t>Aspim</w:t>
      </w:r>
      <w:proofErr w:type="spellEnd"/>
      <w:r w:rsidRPr="00091984">
        <w:rPr>
          <w:rFonts w:eastAsia="Times New Roman" w:cs="Tahoma"/>
          <w:color w:val="000000"/>
          <w:sz w:val="20"/>
          <w:szCs w:val="20"/>
          <w:u w:val="single"/>
          <w:lang w:eastAsia="it-IT"/>
        </w:rPr>
        <w:t xml:space="preserve"> </w:t>
      </w:r>
    </w:p>
    <w:p w:rsidR="00F2589D" w:rsidRPr="0081221B" w:rsidRDefault="00F2589D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Iban IT80L0103057820000008330078. </w:t>
      </w:r>
    </w:p>
    <w:p w:rsidR="008E472F" w:rsidRDefault="00F2589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81221B"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e-mail: </w:t>
      </w:r>
      <w:hyperlink r:id="rId10" w:tgtFrame="_blank" w:history="1">
        <w:r w:rsidRPr="0081221B">
          <w:rPr>
            <w:rFonts w:eastAsia="Times New Roman" w:cs="Tahoma"/>
            <w:color w:val="0000FF"/>
            <w:sz w:val="20"/>
            <w:szCs w:val="20"/>
            <w:u w:val="single"/>
            <w:lang w:eastAsia="it-IT"/>
          </w:rPr>
          <w:t>periti.indmn@virgilio.it</w:t>
        </w:r>
      </w:hyperlink>
    </w:p>
    <w:p w:rsidR="00AE3BED" w:rsidRPr="008E472F" w:rsidRDefault="00AE3BED" w:rsidP="008E472F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 w:rsidRPr="002B6F14"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Pr="002B6F14">
        <w:rPr>
          <w:rFonts w:cs="Arial"/>
          <w:color w:val="000000"/>
          <w:sz w:val="20"/>
          <w:szCs w:val="18"/>
        </w:rPr>
        <w:br/>
      </w:r>
    </w:p>
    <w:p w:rsidR="0081221B" w:rsidRDefault="0081221B" w:rsidP="0081221B">
      <w:pPr>
        <w:rPr>
          <w:rFonts w:ascii="Arial" w:hAnsi="Arial" w:cs="Arial"/>
          <w:noProof/>
          <w:color w:val="666666"/>
          <w:sz w:val="18"/>
          <w:szCs w:val="18"/>
          <w:lang w:eastAsia="it-IT"/>
        </w:rPr>
      </w:pPr>
    </w:p>
    <w:p w:rsidR="0081221B" w:rsidRDefault="00922452" w:rsidP="0081221B">
      <w:r w:rsidRPr="00922452">
        <w:rPr>
          <w:noProof/>
          <w:lang w:eastAsia="it-IT"/>
        </w:rPr>
        <w:lastRenderedPageBreak/>
        <w:drawing>
          <wp:inline distT="0" distB="0" distL="0" distR="0">
            <wp:extent cx="2103358" cy="666750"/>
            <wp:effectExtent l="19050" t="0" r="0" b="0"/>
            <wp:docPr id="6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2452">
        <w:rPr>
          <w:noProof/>
          <w:lang w:eastAsia="it-IT"/>
        </w:rPr>
        <w:drawing>
          <wp:inline distT="0" distB="0" distL="0" distR="0">
            <wp:extent cx="2057400" cy="593481"/>
            <wp:effectExtent l="19050" t="0" r="0" b="0"/>
            <wp:docPr id="7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AE3BED" w:rsidRPr="002B6F14" w:rsidRDefault="00AE3BED" w:rsidP="00AE3BED">
      <w:pPr>
        <w:jc w:val="center"/>
        <w:rPr>
          <w:rFonts w:cs="Tahoma"/>
          <w:b/>
          <w:sz w:val="32"/>
          <w:szCs w:val="28"/>
        </w:rPr>
      </w:pPr>
      <w:r w:rsidRPr="002B6F14">
        <w:rPr>
          <w:rFonts w:cs="Tahoma"/>
          <w:b/>
          <w:sz w:val="32"/>
          <w:szCs w:val="28"/>
        </w:rPr>
        <w:t>MODULO DI ISCRIZIONE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Il sottoscritto </w:t>
      </w:r>
      <w:r w:rsidRPr="0081221B">
        <w:rPr>
          <w:rFonts w:cs="Tahoma"/>
          <w:sz w:val="20"/>
          <w:szCs w:val="20"/>
        </w:rPr>
        <w:t>_________________________________________________________________________</w:t>
      </w:r>
    </w:p>
    <w:p w:rsidR="00AE3BED" w:rsidRPr="0081221B" w:rsidRDefault="00AE3BED" w:rsidP="00AE3BED">
      <w:pPr>
        <w:numPr>
          <w:ilvl w:val="0"/>
          <w:numId w:val="1"/>
        </w:numPr>
        <w:spacing w:after="0" w:line="240" w:lineRule="auto"/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Iscritto al Collegio al n. </w:t>
      </w:r>
      <w:r w:rsidRPr="0081221B">
        <w:rPr>
          <w:rFonts w:cs="Tahoma"/>
          <w:sz w:val="20"/>
          <w:szCs w:val="20"/>
        </w:rPr>
        <w:t xml:space="preserve">_______        </w:t>
      </w:r>
      <w:r w:rsidRPr="002B6F14">
        <w:rPr>
          <w:rFonts w:cs="Tahoma"/>
          <w:sz w:val="24"/>
          <w:szCs w:val="20"/>
        </w:rPr>
        <w:t>della Provincia di</w:t>
      </w:r>
      <w:r w:rsidRPr="0081221B">
        <w:rPr>
          <w:rFonts w:cs="Tahoma"/>
          <w:sz w:val="20"/>
          <w:szCs w:val="20"/>
        </w:rPr>
        <w:t xml:space="preserve"> _________________________________</w:t>
      </w:r>
    </w:p>
    <w:p w:rsidR="00AE3BED" w:rsidRPr="0081221B" w:rsidRDefault="00AE3BED" w:rsidP="00AE3BED">
      <w:pPr>
        <w:ind w:left="720"/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Residente in</w:t>
      </w:r>
      <w:r w:rsidRPr="0081221B">
        <w:rPr>
          <w:rFonts w:cs="Tahoma"/>
          <w:sz w:val="20"/>
          <w:szCs w:val="20"/>
        </w:rPr>
        <w:t xml:space="preserve"> ______________________________________________________ </w:t>
      </w:r>
      <w:r w:rsidR="002B6F14">
        <w:rPr>
          <w:rFonts w:cs="Tahoma"/>
          <w:sz w:val="24"/>
          <w:szCs w:val="20"/>
        </w:rPr>
        <w:t>CAP</w:t>
      </w:r>
      <w:r w:rsidRPr="0081221B">
        <w:rPr>
          <w:rFonts w:cs="Tahoma"/>
          <w:sz w:val="20"/>
          <w:szCs w:val="20"/>
        </w:rPr>
        <w:t>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 xml:space="preserve">Via </w:t>
      </w:r>
      <w:r w:rsidRPr="0081221B">
        <w:rPr>
          <w:rFonts w:cs="Tahoma"/>
          <w:sz w:val="20"/>
          <w:szCs w:val="20"/>
        </w:rPr>
        <w:t xml:space="preserve">______________________________________ </w:t>
      </w:r>
      <w:r w:rsidRPr="002B6F14">
        <w:rPr>
          <w:rFonts w:cs="Tahoma"/>
          <w:sz w:val="24"/>
          <w:szCs w:val="20"/>
        </w:rPr>
        <w:t>n°</w:t>
      </w:r>
      <w:r w:rsidRPr="0081221B">
        <w:rPr>
          <w:rFonts w:cs="Tahoma"/>
          <w:sz w:val="20"/>
          <w:szCs w:val="20"/>
        </w:rPr>
        <w:t xml:space="preserve"> ________ </w:t>
      </w:r>
      <w:r w:rsidR="002B6F14">
        <w:rPr>
          <w:rFonts w:cs="Tahoma"/>
          <w:sz w:val="24"/>
          <w:szCs w:val="20"/>
        </w:rPr>
        <w:t>Tel</w:t>
      </w:r>
      <w:r w:rsidRPr="002B6F14">
        <w:rPr>
          <w:rFonts w:cs="Tahoma"/>
          <w:sz w:val="24"/>
          <w:szCs w:val="20"/>
        </w:rPr>
        <w:t>.</w:t>
      </w:r>
      <w:r w:rsidRPr="0081221B">
        <w:rPr>
          <w:rFonts w:cs="Tahoma"/>
          <w:sz w:val="20"/>
          <w:szCs w:val="20"/>
        </w:rPr>
        <w:t xml:space="preserve"> 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Codice Fiscale</w:t>
      </w:r>
      <w:r w:rsidRPr="0081221B">
        <w:rPr>
          <w:rFonts w:cs="Tahoma"/>
          <w:sz w:val="20"/>
          <w:szCs w:val="20"/>
        </w:rPr>
        <w:t xml:space="preserve"> _________________________________</w:t>
      </w:r>
      <w:r w:rsidRPr="002B6F14">
        <w:rPr>
          <w:rFonts w:cs="Tahoma"/>
          <w:sz w:val="24"/>
          <w:szCs w:val="20"/>
        </w:rPr>
        <w:t xml:space="preserve"> Partita IVA</w:t>
      </w:r>
      <w:r w:rsidRPr="0081221B">
        <w:rPr>
          <w:rFonts w:cs="Tahoma"/>
          <w:sz w:val="20"/>
          <w:szCs w:val="20"/>
        </w:rPr>
        <w:t xml:space="preserve"> _______________________________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2B6F14">
        <w:rPr>
          <w:rFonts w:cs="Tahoma"/>
          <w:sz w:val="24"/>
          <w:szCs w:val="20"/>
        </w:rPr>
        <w:t>e-mail</w:t>
      </w:r>
      <w:r w:rsidRPr="0081221B">
        <w:rPr>
          <w:rFonts w:cs="Tahoma"/>
          <w:sz w:val="20"/>
          <w:szCs w:val="20"/>
        </w:rPr>
        <w:t xml:space="preserve"> ________________________________________________________________________________</w:t>
      </w:r>
    </w:p>
    <w:p w:rsidR="002B6F14" w:rsidRPr="002B6F14" w:rsidRDefault="00AE3BED" w:rsidP="002B6F14">
      <w:pPr>
        <w:jc w:val="center"/>
        <w:rPr>
          <w:sz w:val="24"/>
        </w:rPr>
      </w:pPr>
      <w:r w:rsidRPr="002B6F14">
        <w:rPr>
          <w:sz w:val="24"/>
        </w:rPr>
        <w:t>CHIEDE</w:t>
      </w:r>
    </w:p>
    <w:p w:rsidR="002B6F14" w:rsidRDefault="00AE3BED" w:rsidP="002B6F14">
      <w:pPr>
        <w:jc w:val="center"/>
        <w:rPr>
          <w:sz w:val="24"/>
          <w:szCs w:val="20"/>
        </w:rPr>
      </w:pPr>
      <w:r w:rsidRPr="00FE3CBD">
        <w:rPr>
          <w:sz w:val="24"/>
          <w:szCs w:val="20"/>
        </w:rPr>
        <w:t>l’iscrizione a</w:t>
      </w:r>
      <w:r w:rsidR="00520185" w:rsidRPr="00FE3CBD">
        <w:rPr>
          <w:sz w:val="24"/>
          <w:szCs w:val="20"/>
        </w:rPr>
        <w:t>ll’incontro tecnic</w:t>
      </w:r>
      <w:r w:rsidR="00FE3CBD" w:rsidRPr="00FE3CBD">
        <w:rPr>
          <w:sz w:val="24"/>
          <w:szCs w:val="20"/>
        </w:rPr>
        <w:t>o</w:t>
      </w:r>
      <w:r w:rsidR="00520185" w:rsidRPr="00FE3CBD">
        <w:rPr>
          <w:sz w:val="24"/>
          <w:szCs w:val="20"/>
        </w:rPr>
        <w:t xml:space="preserve"> </w:t>
      </w:r>
      <w:r w:rsidR="002B6F14" w:rsidRPr="00FE3CBD">
        <w:rPr>
          <w:sz w:val="24"/>
          <w:szCs w:val="20"/>
        </w:rPr>
        <w:t xml:space="preserve">del </w:t>
      </w:r>
      <w:r w:rsidR="00FE3CBD" w:rsidRPr="00FE3CBD">
        <w:rPr>
          <w:sz w:val="24"/>
          <w:szCs w:val="20"/>
        </w:rPr>
        <w:t>11 Maggio 201</w:t>
      </w:r>
      <w:r w:rsidR="009207BE">
        <w:rPr>
          <w:sz w:val="24"/>
          <w:szCs w:val="20"/>
        </w:rPr>
        <w:t>6</w:t>
      </w:r>
    </w:p>
    <w:p w:rsidR="002B6F14" w:rsidRPr="002B6F14" w:rsidRDefault="002B6F14" w:rsidP="002B6F14">
      <w:pPr>
        <w:jc w:val="center"/>
        <w:rPr>
          <w:sz w:val="12"/>
          <w:szCs w:val="20"/>
        </w:rPr>
      </w:pP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INVIARE IL MODULO CON LA COPIA DEL BONIFICO ESEGUITO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>Al fax 0376 269247 o email : periti.indmn@virgilio.it</w:t>
      </w:r>
    </w:p>
    <w:p w:rsidR="00AE3BED" w:rsidRPr="002B6F14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Costi : € 20,00 + iva a </w:t>
      </w:r>
      <w:r w:rsidR="00F2589D" w:rsidRPr="002B6F14">
        <w:rPr>
          <w:rFonts w:cs="Tahoma"/>
          <w:sz w:val="24"/>
          <w:szCs w:val="20"/>
        </w:rPr>
        <w:t>per un totale di 24,4</w:t>
      </w:r>
      <w:r w:rsidR="00BC6B73" w:rsidRPr="002B6F14">
        <w:rPr>
          <w:rFonts w:cs="Tahoma"/>
          <w:sz w:val="24"/>
          <w:szCs w:val="20"/>
        </w:rPr>
        <w:t>0€</w:t>
      </w:r>
      <w:r w:rsidRPr="002B6F14">
        <w:rPr>
          <w:rFonts w:cs="Tahoma"/>
          <w:sz w:val="24"/>
          <w:szCs w:val="20"/>
        </w:rPr>
        <w:t>.</w:t>
      </w:r>
    </w:p>
    <w:p w:rsidR="00AE3BED" w:rsidRDefault="00AE3BED" w:rsidP="002B6F14">
      <w:pPr>
        <w:jc w:val="center"/>
        <w:rPr>
          <w:rFonts w:cs="Tahoma"/>
          <w:sz w:val="24"/>
          <w:szCs w:val="20"/>
        </w:rPr>
      </w:pPr>
      <w:r w:rsidRPr="002B6F14">
        <w:rPr>
          <w:rFonts w:cs="Tahoma"/>
          <w:sz w:val="24"/>
          <w:szCs w:val="20"/>
        </w:rPr>
        <w:t xml:space="preserve">Bonifico </w:t>
      </w:r>
      <w:r w:rsidR="00D96313">
        <w:rPr>
          <w:rFonts w:cs="Tahoma"/>
          <w:sz w:val="24"/>
          <w:szCs w:val="20"/>
        </w:rPr>
        <w:t xml:space="preserve">ad </w:t>
      </w:r>
      <w:r w:rsidR="00D96313" w:rsidRPr="00091984">
        <w:rPr>
          <w:rFonts w:cs="Tahoma"/>
          <w:sz w:val="24"/>
          <w:szCs w:val="20"/>
          <w:u w:val="single"/>
        </w:rPr>
        <w:t xml:space="preserve">ASPIM </w:t>
      </w:r>
      <w:r w:rsidRPr="002B6F14">
        <w:rPr>
          <w:rFonts w:cs="Tahoma"/>
          <w:sz w:val="24"/>
          <w:szCs w:val="20"/>
        </w:rPr>
        <w:t>su B</w:t>
      </w:r>
      <w:r w:rsidR="00D96313">
        <w:rPr>
          <w:rFonts w:cs="Tahoma"/>
          <w:sz w:val="24"/>
          <w:szCs w:val="20"/>
        </w:rPr>
        <w:t>.</w:t>
      </w:r>
      <w:r w:rsidRPr="002B6F14">
        <w:rPr>
          <w:rFonts w:cs="Tahoma"/>
          <w:sz w:val="24"/>
          <w:szCs w:val="20"/>
        </w:rPr>
        <w:t xml:space="preserve">MPS  </w:t>
      </w:r>
      <w:r w:rsidR="00D96313">
        <w:rPr>
          <w:rFonts w:cs="Tahoma"/>
          <w:sz w:val="24"/>
          <w:szCs w:val="20"/>
        </w:rPr>
        <w:t>I</w:t>
      </w:r>
      <w:r w:rsidRPr="002B6F14">
        <w:rPr>
          <w:rFonts w:cs="Tahoma"/>
          <w:sz w:val="24"/>
          <w:szCs w:val="20"/>
        </w:rPr>
        <w:t>ban IT80L0103057820000008330078</w:t>
      </w:r>
    </w:p>
    <w:p w:rsidR="00B10562" w:rsidRDefault="00B10562" w:rsidP="00B10562">
      <w:pPr>
        <w:rPr>
          <w:rFonts w:cs="Tahoma"/>
          <w:sz w:val="24"/>
          <w:szCs w:val="20"/>
        </w:rPr>
      </w:pPr>
      <w:r w:rsidRPr="00091984">
        <w:rPr>
          <w:rFonts w:cs="Tahoma"/>
          <w:b/>
          <w:sz w:val="24"/>
          <w:szCs w:val="20"/>
        </w:rPr>
        <w:t>Dati per la fatturazione</w:t>
      </w:r>
      <w:r>
        <w:rPr>
          <w:rFonts w:cs="Tahoma"/>
          <w:sz w:val="24"/>
          <w:szCs w:val="20"/>
        </w:rPr>
        <w:t xml:space="preserve"> : _________</w:t>
      </w:r>
      <w:bookmarkStart w:id="0" w:name="_GoBack"/>
      <w:bookmarkEnd w:id="0"/>
      <w:r>
        <w:rPr>
          <w:rFonts w:cs="Tahoma"/>
          <w:sz w:val="24"/>
          <w:szCs w:val="20"/>
        </w:rPr>
        <w:t>_________________________________________</w:t>
      </w:r>
    </w:p>
    <w:p w:rsidR="00B10562" w:rsidRDefault="00B10562" w:rsidP="00B10562">
      <w:pPr>
        <w:rPr>
          <w:rFonts w:cs="Tahoma"/>
          <w:sz w:val="24"/>
          <w:szCs w:val="20"/>
        </w:rPr>
      </w:pPr>
      <w:r>
        <w:rPr>
          <w:rFonts w:cs="Tahoma"/>
          <w:sz w:val="24"/>
          <w:szCs w:val="20"/>
        </w:rPr>
        <w:t>______________________________________________________________________</w:t>
      </w:r>
    </w:p>
    <w:p w:rsidR="002B6F14" w:rsidRPr="002B6F14" w:rsidRDefault="002B6F14" w:rsidP="002B6F14">
      <w:pPr>
        <w:jc w:val="center"/>
        <w:rPr>
          <w:rFonts w:cs="Tahoma"/>
          <w:sz w:val="12"/>
          <w:szCs w:val="20"/>
        </w:rPr>
      </w:pPr>
    </w:p>
    <w:p w:rsidR="00404687" w:rsidRDefault="00404687" w:rsidP="00404687">
      <w:pPr>
        <w:tabs>
          <w:tab w:val="left" w:pos="2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SEDE DEL CORSO PRESSO SALETTA DEL COLLEGIO (Mantova - Via Cremona 25) </w:t>
      </w:r>
    </w:p>
    <w:p w:rsidR="00AE3BED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 w:rsidRPr="0081221B">
        <w:rPr>
          <w:rFonts w:cs="Tahoma"/>
          <w:sz w:val="20"/>
          <w:szCs w:val="20"/>
        </w:rPr>
        <w:t>minimo 10 partecipanti</w:t>
      </w:r>
      <w:r w:rsidRPr="0081221B">
        <w:rPr>
          <w:rFonts w:cs="Tahoma"/>
          <w:sz w:val="20"/>
          <w:szCs w:val="20"/>
        </w:rPr>
        <w:t xml:space="preserve">.  </w:t>
      </w:r>
    </w:p>
    <w:p w:rsidR="00404687" w:rsidRDefault="00404687" w:rsidP="00404687">
      <w:pPr>
        <w:rPr>
          <w:rFonts w:cs="Tahoma"/>
          <w:sz w:val="20"/>
          <w:szCs w:val="20"/>
        </w:rPr>
      </w:pPr>
      <w:r w:rsidRPr="00404687">
        <w:rPr>
          <w:rFonts w:cs="Tahoma"/>
          <w:sz w:val="20"/>
          <w:szCs w:val="20"/>
        </w:rPr>
        <w:t>Se superiore a 20 iscritti si sposterà la sede dell'incontro che verrà comunicata tramite email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81221B" w:rsidRDefault="00AE3BED" w:rsidP="00AE3BED">
      <w:pPr>
        <w:rPr>
          <w:rFonts w:cs="Tahoma"/>
          <w:sz w:val="20"/>
          <w:szCs w:val="20"/>
        </w:rPr>
      </w:pPr>
      <w:r w:rsidRPr="0081221B">
        <w:rPr>
          <w:rFonts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81221B" w:rsidSect="008E472F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8732E"/>
    <w:rsid w:val="00091984"/>
    <w:rsid w:val="00092C33"/>
    <w:rsid w:val="00170782"/>
    <w:rsid w:val="00292025"/>
    <w:rsid w:val="002B6F14"/>
    <w:rsid w:val="00360233"/>
    <w:rsid w:val="003B0218"/>
    <w:rsid w:val="003D7BE6"/>
    <w:rsid w:val="003E0880"/>
    <w:rsid w:val="00404687"/>
    <w:rsid w:val="00490FEC"/>
    <w:rsid w:val="00520185"/>
    <w:rsid w:val="006420F1"/>
    <w:rsid w:val="00664D1E"/>
    <w:rsid w:val="006861FC"/>
    <w:rsid w:val="0073731E"/>
    <w:rsid w:val="007705CD"/>
    <w:rsid w:val="007E13CE"/>
    <w:rsid w:val="00806CE6"/>
    <w:rsid w:val="0081221B"/>
    <w:rsid w:val="008333BE"/>
    <w:rsid w:val="008E472F"/>
    <w:rsid w:val="008F429A"/>
    <w:rsid w:val="009207BE"/>
    <w:rsid w:val="00922452"/>
    <w:rsid w:val="00962593"/>
    <w:rsid w:val="00AD013E"/>
    <w:rsid w:val="00AE3BED"/>
    <w:rsid w:val="00B10562"/>
    <w:rsid w:val="00B57D8D"/>
    <w:rsid w:val="00B60661"/>
    <w:rsid w:val="00BC22E6"/>
    <w:rsid w:val="00BC6B73"/>
    <w:rsid w:val="00C043D2"/>
    <w:rsid w:val="00C36C97"/>
    <w:rsid w:val="00D96313"/>
    <w:rsid w:val="00DC3FEF"/>
    <w:rsid w:val="00E25B84"/>
    <w:rsid w:val="00E923B7"/>
    <w:rsid w:val="00EC5CA3"/>
    <w:rsid w:val="00F2589D"/>
    <w:rsid w:val="00FE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eriti.indmn@virgili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D761-ABFE-4B0E-86C6-FE989FE9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6</cp:revision>
  <cp:lastPrinted>2016-03-15T14:11:00Z</cp:lastPrinted>
  <dcterms:created xsi:type="dcterms:W3CDTF">2016-03-15T14:12:00Z</dcterms:created>
  <dcterms:modified xsi:type="dcterms:W3CDTF">2016-04-04T11:07:00Z</dcterms:modified>
</cp:coreProperties>
</file>