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0730F5" w:rsidRDefault="000730F5" w:rsidP="000730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643681" w:rsidRPr="00643681">
        <w:rPr>
          <w:b/>
          <w:sz w:val="36"/>
          <w:szCs w:val="36"/>
        </w:rPr>
        <w:t>IMPIANTI IDRICI ANTINCENDIO</w:t>
      </w:r>
      <w:r>
        <w:rPr>
          <w:b/>
          <w:sz w:val="36"/>
          <w:szCs w:val="36"/>
        </w:rPr>
        <w:t>”</w:t>
      </w:r>
    </w:p>
    <w:p w:rsidR="000730F5" w:rsidRDefault="000730F5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</w:t>
      </w:r>
      <w:r w:rsidRPr="00845CBB">
        <w:rPr>
          <w:rFonts w:cs="Tahoma"/>
          <w:sz w:val="24"/>
          <w:szCs w:val="20"/>
          <w:highlight w:val="yellow"/>
        </w:rPr>
        <w:t xml:space="preserve">n. </w:t>
      </w:r>
      <w:r w:rsidRPr="00845CBB">
        <w:rPr>
          <w:rFonts w:cs="Tahoma"/>
          <w:sz w:val="20"/>
          <w:szCs w:val="20"/>
          <w:highlight w:val="yellow"/>
        </w:rPr>
        <w:t>_____</w:t>
      </w:r>
      <w:r w:rsidRPr="0081221B">
        <w:rPr>
          <w:rFonts w:cs="Tahoma"/>
          <w:sz w:val="20"/>
          <w:szCs w:val="20"/>
        </w:rPr>
        <w:t xml:space="preserve">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</w:t>
      </w:r>
      <w:bookmarkStart w:id="0" w:name="_GoBack"/>
      <w:bookmarkEnd w:id="0"/>
      <w:r w:rsidRPr="0081221B">
        <w:rPr>
          <w:rFonts w:cs="Tahoma"/>
          <w:sz w:val="20"/>
          <w:szCs w:val="20"/>
        </w:rPr>
        <w:t xml:space="preserve">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643681">
        <w:rPr>
          <w:b/>
          <w:sz w:val="24"/>
          <w:szCs w:val="20"/>
        </w:rPr>
        <w:t>20</w:t>
      </w:r>
      <w:r w:rsidR="000730F5">
        <w:rPr>
          <w:b/>
          <w:sz w:val="24"/>
          <w:szCs w:val="20"/>
        </w:rPr>
        <w:t xml:space="preserve"> Aprile</w:t>
      </w:r>
      <w:r w:rsidR="002933C4">
        <w:rPr>
          <w:b/>
          <w:sz w:val="24"/>
          <w:szCs w:val="20"/>
        </w:rPr>
        <w:t xml:space="preserve"> 2017</w:t>
      </w:r>
    </w:p>
    <w:p w:rsidR="000B794D" w:rsidRPr="002B6F14" w:rsidRDefault="000B794D" w:rsidP="000B794D">
      <w:pPr>
        <w:jc w:val="center"/>
        <w:rPr>
          <w:sz w:val="12"/>
          <w:szCs w:val="20"/>
        </w:rPr>
      </w:pPr>
      <w:r w:rsidRPr="000B794D">
        <w:rPr>
          <w:rFonts w:cs="Arial"/>
          <w:b/>
          <w:color w:val="000000"/>
          <w:sz w:val="24"/>
          <w:szCs w:val="24"/>
        </w:rPr>
        <w:t>“</w:t>
      </w:r>
      <w:r w:rsidR="00643681">
        <w:rPr>
          <w:rFonts w:cs="Arial"/>
          <w:b/>
          <w:color w:val="000000"/>
          <w:sz w:val="24"/>
          <w:szCs w:val="24"/>
        </w:rPr>
        <w:t>IMPIANTI IDRICI ANTINCENDIO</w:t>
      </w:r>
      <w:r w:rsidRPr="000B794D">
        <w:rPr>
          <w:rFonts w:cs="Arial"/>
          <w:b/>
          <w:color w:val="000000"/>
          <w:sz w:val="24"/>
          <w:szCs w:val="24"/>
        </w:rPr>
        <w:t>”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Bonifico </w:t>
      </w:r>
      <w:r w:rsidR="00E421D0">
        <w:rPr>
          <w:rFonts w:cs="Tahoma"/>
          <w:sz w:val="24"/>
          <w:szCs w:val="20"/>
        </w:rPr>
        <w:t xml:space="preserve">ad </w:t>
      </w:r>
      <w:r w:rsidR="00E421D0" w:rsidRPr="00E421D0">
        <w:rPr>
          <w:rFonts w:cs="Tahoma"/>
          <w:sz w:val="24"/>
          <w:szCs w:val="20"/>
          <w:highlight w:val="yellow"/>
        </w:rPr>
        <w:t>ASPIM</w:t>
      </w:r>
      <w:r w:rsidR="00E421D0">
        <w:rPr>
          <w:rFonts w:cs="Tahoma"/>
          <w:sz w:val="24"/>
          <w:szCs w:val="20"/>
        </w:rPr>
        <w:t xml:space="preserve"> </w:t>
      </w:r>
      <w:r>
        <w:rPr>
          <w:rFonts w:cs="Tahoma"/>
          <w:sz w:val="24"/>
          <w:szCs w:val="20"/>
        </w:rPr>
        <w:t>su B</w:t>
      </w:r>
      <w:r w:rsidR="00E421D0">
        <w:rPr>
          <w:rFonts w:cs="Tahoma"/>
          <w:sz w:val="24"/>
          <w:szCs w:val="20"/>
        </w:rPr>
        <w:t>anca</w:t>
      </w:r>
      <w:r>
        <w:rPr>
          <w:rFonts w:cs="Tahoma"/>
          <w:sz w:val="24"/>
          <w:szCs w:val="20"/>
        </w:rPr>
        <w:t xml:space="preserve"> </w:t>
      </w:r>
      <w:r w:rsidR="00AE3BED" w:rsidRPr="002B6F14">
        <w:rPr>
          <w:rFonts w:cs="Tahoma"/>
          <w:sz w:val="24"/>
          <w:szCs w:val="20"/>
        </w:rPr>
        <w:t xml:space="preserve">MPS  </w:t>
      </w:r>
      <w:r w:rsidR="00E421D0">
        <w:rPr>
          <w:rFonts w:cs="Tahoma"/>
          <w:sz w:val="24"/>
          <w:szCs w:val="20"/>
        </w:rPr>
        <w:t>I</w:t>
      </w:r>
      <w:r w:rsidR="00AE3BED" w:rsidRPr="002B6F14">
        <w:rPr>
          <w:rFonts w:cs="Tahoma"/>
          <w:sz w:val="24"/>
          <w:szCs w:val="20"/>
        </w:rPr>
        <w:t>ban IT80L0103057820000008330078</w:t>
      </w:r>
    </w:p>
    <w:p w:rsidR="0095586E" w:rsidRPr="0095586E" w:rsidRDefault="0095586E" w:rsidP="0095586E">
      <w:pPr>
        <w:rPr>
          <w:rFonts w:cs="Tahoma"/>
          <w:sz w:val="24"/>
          <w:szCs w:val="20"/>
        </w:rPr>
      </w:pPr>
      <w:r w:rsidRPr="0095586E">
        <w:rPr>
          <w:rFonts w:cs="Tahoma"/>
          <w:sz w:val="24"/>
          <w:szCs w:val="20"/>
        </w:rPr>
        <w:t xml:space="preserve">Dati per la fatturazione : </w:t>
      </w:r>
    </w:p>
    <w:p w:rsidR="0095586E" w:rsidRPr="002D5569" w:rsidRDefault="0095586E" w:rsidP="0095586E">
      <w:pPr>
        <w:rPr>
          <w:rFonts w:cs="Tahoma"/>
          <w:sz w:val="24"/>
          <w:szCs w:val="20"/>
        </w:rPr>
      </w:pPr>
      <w:r w:rsidRPr="00E421D0">
        <w:rPr>
          <w:rFonts w:cs="Tahoma"/>
          <w:sz w:val="24"/>
          <w:szCs w:val="20"/>
          <w:highlight w:val="yellow"/>
        </w:rPr>
        <w:t>DITTA / STUDIO</w:t>
      </w:r>
      <w:r>
        <w:rPr>
          <w:rFonts w:cs="Tahoma"/>
          <w:sz w:val="24"/>
          <w:szCs w:val="20"/>
        </w:rPr>
        <w:t xml:space="preserve">  _____________</w:t>
      </w:r>
      <w:r w:rsidRPr="002D5569">
        <w:rPr>
          <w:rFonts w:cs="Tahoma"/>
          <w:sz w:val="24"/>
          <w:szCs w:val="20"/>
        </w:rPr>
        <w:t>____________________________________________________________</w:t>
      </w:r>
    </w:p>
    <w:p w:rsidR="0095586E" w:rsidRDefault="0095586E" w:rsidP="0095586E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2D5569">
        <w:rPr>
          <w:rFonts w:cs="Tahoma"/>
          <w:sz w:val="24"/>
          <w:szCs w:val="20"/>
        </w:rPr>
        <w:t>_______________________________________________________________________________________</w:t>
      </w:r>
      <w:r>
        <w:rPr>
          <w:rFonts w:cs="Tahoma"/>
          <w:sz w:val="24"/>
          <w:szCs w:val="20"/>
        </w:rPr>
        <w:t xml:space="preserve">                  </w:t>
      </w:r>
      <w:r w:rsidRPr="00F043D9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95586E" w:rsidRPr="002B6F14" w:rsidRDefault="0095586E" w:rsidP="0095586E">
      <w:pPr>
        <w:jc w:val="center"/>
        <w:rPr>
          <w:rFonts w:cs="Tahoma"/>
          <w:sz w:val="12"/>
          <w:szCs w:val="20"/>
        </w:rPr>
      </w:pPr>
    </w:p>
    <w:p w:rsidR="0095586E" w:rsidRDefault="0095586E" w:rsidP="0095586E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95586E" w:rsidRDefault="0095586E" w:rsidP="0095586E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95586E" w:rsidRDefault="0095586E" w:rsidP="0095586E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95586E" w:rsidRPr="0081221B" w:rsidRDefault="0095586E" w:rsidP="0095586E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95586E" w:rsidRPr="00F043D9" w:rsidRDefault="0095586E" w:rsidP="0095586E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p w:rsidR="00AE3BED" w:rsidRPr="00F043D9" w:rsidRDefault="00AE3BED" w:rsidP="0095586E">
      <w:pPr>
        <w:rPr>
          <w:rFonts w:cs="Tahoma"/>
          <w:sz w:val="20"/>
          <w:szCs w:val="20"/>
        </w:rPr>
      </w:pPr>
    </w:p>
    <w:sectPr w:rsidR="00AE3BED" w:rsidRPr="00F043D9" w:rsidSect="002933C4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BD" w:rsidRDefault="00CB2FBD" w:rsidP="00595604">
      <w:pPr>
        <w:spacing w:after="0" w:line="240" w:lineRule="auto"/>
      </w:pPr>
      <w:r>
        <w:separator/>
      </w:r>
    </w:p>
  </w:endnote>
  <w:endnote w:type="continuationSeparator" w:id="0">
    <w:p w:rsidR="00CB2FBD" w:rsidRDefault="00CB2FBD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BD" w:rsidRDefault="00CB2FBD" w:rsidP="00595604">
      <w:pPr>
        <w:spacing w:after="0" w:line="240" w:lineRule="auto"/>
      </w:pPr>
      <w:r>
        <w:separator/>
      </w:r>
    </w:p>
  </w:footnote>
  <w:footnote w:type="continuationSeparator" w:id="0">
    <w:p w:rsidR="00CB2FBD" w:rsidRDefault="00CB2FBD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0730F5" w:rsidP="00AA29F0">
    <w:pPr>
      <w:pStyle w:val="Intestazione"/>
      <w:ind w:left="-142" w:right="-115"/>
      <w:rPr>
        <w:sz w:val="18"/>
      </w:rPr>
    </w:pPr>
    <w:r>
      <w:rPr>
        <w:sz w:val="18"/>
      </w:rPr>
      <w:t xml:space="preserve">         </w:t>
    </w:r>
    <w:r>
      <w:rPr>
        <w:noProof/>
      </w:rPr>
      <w:drawing>
        <wp:inline distT="0" distB="0" distL="0" distR="0" wp14:anchorId="79BA24A3" wp14:editId="61643A34">
          <wp:extent cx="1428750" cy="60007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color w:val="000000"/>
        <w:sz w:val="18"/>
      </w:rPr>
      <w:t xml:space="preserve">       </w:t>
    </w:r>
    <w:r w:rsidR="00AA29F0" w:rsidRPr="00C24FAA">
      <w:rPr>
        <w:i/>
        <w:noProof/>
        <w:color w:val="000000"/>
        <w:sz w:val="18"/>
      </w:rPr>
      <w:drawing>
        <wp:inline distT="0" distB="0" distL="0" distR="0">
          <wp:extent cx="2080260" cy="655251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96" cy="66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000000"/>
        <w:sz w:val="18"/>
      </w:rPr>
      <w:t xml:space="preserve">           </w:t>
    </w:r>
    <w:r w:rsidR="00AA29F0" w:rsidRPr="00C24FAA">
      <w:rPr>
        <w:i/>
        <w:noProof/>
        <w:color w:val="000000"/>
        <w:sz w:val="18"/>
      </w:rPr>
      <w:drawing>
        <wp:inline distT="0" distB="0" distL="0" distR="0">
          <wp:extent cx="2250878" cy="64579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579" cy="64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F0" w:rsidRDefault="000730F5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730F5"/>
    <w:rsid w:val="0008732E"/>
    <w:rsid w:val="00092C33"/>
    <w:rsid w:val="000B794D"/>
    <w:rsid w:val="000C496F"/>
    <w:rsid w:val="00170782"/>
    <w:rsid w:val="00193627"/>
    <w:rsid w:val="00292025"/>
    <w:rsid w:val="002933C4"/>
    <w:rsid w:val="002B6F14"/>
    <w:rsid w:val="00301D15"/>
    <w:rsid w:val="00352FB7"/>
    <w:rsid w:val="00360233"/>
    <w:rsid w:val="003B0218"/>
    <w:rsid w:val="003D7BE6"/>
    <w:rsid w:val="003E0880"/>
    <w:rsid w:val="00404687"/>
    <w:rsid w:val="00490FEC"/>
    <w:rsid w:val="005146C7"/>
    <w:rsid w:val="00520185"/>
    <w:rsid w:val="00595604"/>
    <w:rsid w:val="005B37B1"/>
    <w:rsid w:val="006420F1"/>
    <w:rsid w:val="00643681"/>
    <w:rsid w:val="00664D1E"/>
    <w:rsid w:val="0067325E"/>
    <w:rsid w:val="006861FC"/>
    <w:rsid w:val="006D4905"/>
    <w:rsid w:val="0070122F"/>
    <w:rsid w:val="0070148C"/>
    <w:rsid w:val="0073731E"/>
    <w:rsid w:val="007705CD"/>
    <w:rsid w:val="007D7CC8"/>
    <w:rsid w:val="007E13CE"/>
    <w:rsid w:val="00806CE6"/>
    <w:rsid w:val="0081221B"/>
    <w:rsid w:val="008168A6"/>
    <w:rsid w:val="008333BE"/>
    <w:rsid w:val="00845CBB"/>
    <w:rsid w:val="00885B7A"/>
    <w:rsid w:val="008E472F"/>
    <w:rsid w:val="008F429A"/>
    <w:rsid w:val="00922452"/>
    <w:rsid w:val="009477E6"/>
    <w:rsid w:val="0095586E"/>
    <w:rsid w:val="00962593"/>
    <w:rsid w:val="00AA29F0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CB2FBD"/>
    <w:rsid w:val="00DC3FEF"/>
    <w:rsid w:val="00E242D4"/>
    <w:rsid w:val="00E421D0"/>
    <w:rsid w:val="00E923B7"/>
    <w:rsid w:val="00EC5CA3"/>
    <w:rsid w:val="00EE60BC"/>
    <w:rsid w:val="00F043D9"/>
    <w:rsid w:val="00F2589D"/>
    <w:rsid w:val="00F43134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04C4-A77E-4A80-AD16-0363B2C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2015-09-17T15:47:00Z</cp:lastPrinted>
  <dcterms:created xsi:type="dcterms:W3CDTF">2017-03-28T14:39:00Z</dcterms:created>
  <dcterms:modified xsi:type="dcterms:W3CDTF">2017-03-31T07:04:00Z</dcterms:modified>
</cp:coreProperties>
</file>