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49163" w14:textId="77777777" w:rsidR="00295D5B" w:rsidRDefault="00295D5B">
      <w:pPr>
        <w:rPr>
          <w:rFonts w:ascii="Arial" w:hAnsi="Arial" w:cs="Arial"/>
          <w:sz w:val="24"/>
          <w:szCs w:val="24"/>
        </w:rPr>
      </w:pPr>
    </w:p>
    <w:p w14:paraId="127A2A15" w14:textId="77777777" w:rsidR="005A1EC3" w:rsidRDefault="005A1EC3">
      <w:pPr>
        <w:rPr>
          <w:rFonts w:ascii="Arial" w:hAnsi="Arial" w:cs="Arial"/>
          <w:sz w:val="24"/>
          <w:szCs w:val="24"/>
        </w:rPr>
      </w:pPr>
    </w:p>
    <w:p w14:paraId="73AD140F" w14:textId="28187E4F" w:rsidR="005A1EC3" w:rsidRPr="000F691A" w:rsidRDefault="005A1EC3" w:rsidP="005A1EC3">
      <w:pPr>
        <w:rPr>
          <w:rFonts w:ascii="Arial" w:hAnsi="Arial" w:cs="Arial"/>
          <w:iCs/>
          <w:sz w:val="18"/>
          <w:szCs w:val="18"/>
        </w:rPr>
      </w:pPr>
      <w:r w:rsidRPr="000F691A">
        <w:rPr>
          <w:rFonts w:ascii="Arial" w:hAnsi="Arial" w:cs="Arial"/>
          <w:iCs/>
          <w:sz w:val="18"/>
          <w:szCs w:val="18"/>
        </w:rPr>
        <w:t>Prot.n.</w:t>
      </w:r>
      <w:r w:rsidR="005A22BE">
        <w:rPr>
          <w:rFonts w:ascii="Arial" w:hAnsi="Arial" w:cs="Arial"/>
          <w:iCs/>
          <w:sz w:val="18"/>
          <w:szCs w:val="18"/>
        </w:rPr>
        <w:t xml:space="preserve"> 39/2020</w:t>
      </w:r>
    </w:p>
    <w:p w14:paraId="51E778A3" w14:textId="337AB3EB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0F691A">
        <w:rPr>
          <w:rFonts w:ascii="Arial" w:hAnsi="Arial" w:cs="Arial"/>
          <w:iCs/>
          <w:sz w:val="18"/>
          <w:szCs w:val="18"/>
        </w:rPr>
        <w:t xml:space="preserve">Mantova, </w:t>
      </w:r>
      <w:r w:rsidR="005A22BE">
        <w:rPr>
          <w:rFonts w:ascii="Arial" w:hAnsi="Arial" w:cs="Arial"/>
          <w:iCs/>
          <w:sz w:val="18"/>
          <w:szCs w:val="18"/>
        </w:rPr>
        <w:t>26/05/2020</w:t>
      </w:r>
    </w:p>
    <w:p w14:paraId="380BE25A" w14:textId="77777777" w:rsidR="005A1EC3" w:rsidRPr="000F691A" w:rsidRDefault="005A1EC3" w:rsidP="000F691A">
      <w:pPr>
        <w:spacing w:line="276" w:lineRule="auto"/>
        <w:ind w:left="4248" w:firstLine="708"/>
        <w:jc w:val="both"/>
        <w:rPr>
          <w:rFonts w:ascii="Arial" w:hAnsi="Arial" w:cs="Arial"/>
          <w:iCs/>
        </w:rPr>
      </w:pPr>
      <w:r w:rsidRPr="000F691A">
        <w:rPr>
          <w:rFonts w:ascii="Arial" w:hAnsi="Arial" w:cs="Arial"/>
          <w:iCs/>
        </w:rPr>
        <w:t>Agli iscritti all’Ordine dei Periti</w:t>
      </w:r>
    </w:p>
    <w:p w14:paraId="3AF76811" w14:textId="787E710B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  <w:r w:rsidRPr="000F691A">
        <w:rPr>
          <w:rFonts w:ascii="Arial" w:hAnsi="Arial" w:cs="Arial"/>
          <w:iCs/>
          <w:sz w:val="18"/>
          <w:szCs w:val="18"/>
        </w:rPr>
        <w:t xml:space="preserve"> </w:t>
      </w: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="000F691A">
        <w:rPr>
          <w:rFonts w:ascii="Arial" w:hAnsi="Arial" w:cs="Arial"/>
          <w:iCs/>
        </w:rPr>
        <w:tab/>
      </w:r>
      <w:r w:rsid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>Industriali e dei Periti Industriali Laureati</w:t>
      </w:r>
    </w:p>
    <w:p w14:paraId="4060380E" w14:textId="25C3B167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="000F691A">
        <w:rPr>
          <w:rFonts w:ascii="Arial" w:hAnsi="Arial" w:cs="Arial"/>
          <w:iCs/>
        </w:rPr>
        <w:tab/>
      </w:r>
      <w:r w:rsid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>della Provincia di Mantova</w:t>
      </w:r>
    </w:p>
    <w:p w14:paraId="46534FCC" w14:textId="5F798060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ab/>
      </w:r>
      <w:r w:rsidR="000F691A">
        <w:rPr>
          <w:rFonts w:ascii="Arial" w:hAnsi="Arial" w:cs="Arial"/>
          <w:iCs/>
        </w:rPr>
        <w:tab/>
      </w:r>
      <w:r w:rsidR="000F691A">
        <w:rPr>
          <w:rFonts w:ascii="Arial" w:hAnsi="Arial" w:cs="Arial"/>
          <w:iCs/>
        </w:rPr>
        <w:tab/>
      </w:r>
      <w:r w:rsidRPr="000F691A">
        <w:rPr>
          <w:rFonts w:ascii="Arial" w:hAnsi="Arial" w:cs="Arial"/>
          <w:iCs/>
        </w:rPr>
        <w:t>Loro Sedi</w:t>
      </w:r>
    </w:p>
    <w:p w14:paraId="05290F5E" w14:textId="77777777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</w:p>
    <w:p w14:paraId="133F3CDA" w14:textId="05550808" w:rsidR="005A1EC3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</w:p>
    <w:p w14:paraId="2A21BD3A" w14:textId="6B6514E3" w:rsidR="005A22BE" w:rsidRDefault="005A22BE" w:rsidP="000F691A">
      <w:pPr>
        <w:spacing w:line="276" w:lineRule="auto"/>
        <w:jc w:val="both"/>
        <w:rPr>
          <w:rFonts w:ascii="Arial" w:hAnsi="Arial" w:cs="Arial"/>
          <w:iCs/>
        </w:rPr>
      </w:pPr>
    </w:p>
    <w:p w14:paraId="1FDF38DC" w14:textId="77777777" w:rsidR="005A22BE" w:rsidRPr="000F691A" w:rsidRDefault="005A22BE" w:rsidP="000F691A">
      <w:pPr>
        <w:spacing w:line="276" w:lineRule="auto"/>
        <w:jc w:val="both"/>
        <w:rPr>
          <w:rFonts w:ascii="Arial" w:hAnsi="Arial" w:cs="Arial"/>
          <w:iCs/>
        </w:rPr>
      </w:pPr>
      <w:bookmarkStart w:id="0" w:name="_GoBack"/>
      <w:bookmarkEnd w:id="0"/>
    </w:p>
    <w:p w14:paraId="7C0E3768" w14:textId="77777777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  <w:r w:rsidRPr="000F691A">
        <w:rPr>
          <w:rFonts w:ascii="Arial" w:hAnsi="Arial" w:cs="Arial"/>
          <w:iCs/>
        </w:rPr>
        <w:t>Oggetto: convocazione assemblea iscritti ai sensi dell’art.7 del DLL n.382/44</w:t>
      </w:r>
    </w:p>
    <w:p w14:paraId="4870842C" w14:textId="77777777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  <w:r w:rsidRPr="000F691A">
        <w:rPr>
          <w:rFonts w:ascii="Arial" w:hAnsi="Arial" w:cs="Arial"/>
          <w:iCs/>
        </w:rPr>
        <w:t xml:space="preserve">             </w:t>
      </w:r>
    </w:p>
    <w:p w14:paraId="1F8B5B56" w14:textId="77777777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  <w:r w:rsidRPr="000F691A">
        <w:rPr>
          <w:rFonts w:ascii="Arial" w:hAnsi="Arial" w:cs="Arial"/>
          <w:iCs/>
        </w:rPr>
        <w:t xml:space="preserve">Caro Collega, </w:t>
      </w:r>
    </w:p>
    <w:p w14:paraId="71017BDB" w14:textId="53566BBB" w:rsidR="000F691A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  <w:r w:rsidRPr="000F691A">
        <w:rPr>
          <w:rFonts w:ascii="Arial" w:hAnsi="Arial" w:cs="Arial"/>
          <w:iCs/>
        </w:rPr>
        <w:t xml:space="preserve">                      </w:t>
      </w:r>
      <w:r w:rsidR="000F691A" w:rsidRPr="000F691A">
        <w:rPr>
          <w:rFonts w:ascii="Arial" w:hAnsi="Arial" w:cs="Arial"/>
          <w:iCs/>
        </w:rPr>
        <w:t>a seguito del perdurare della drammatica situazione causata dall’epidemia di Covid-19 e nel rispetto delle disposizioni di contenimento del contagio, viene convocata</w:t>
      </w:r>
      <w:r w:rsidR="000F691A">
        <w:rPr>
          <w:rFonts w:ascii="Arial" w:hAnsi="Arial" w:cs="Arial"/>
          <w:iCs/>
        </w:rPr>
        <w:t xml:space="preserve">, via </w:t>
      </w:r>
      <w:proofErr w:type="gramStart"/>
      <w:r w:rsidR="000F691A">
        <w:rPr>
          <w:rFonts w:ascii="Arial" w:hAnsi="Arial" w:cs="Arial"/>
          <w:iCs/>
        </w:rPr>
        <w:t xml:space="preserve">Web, </w:t>
      </w:r>
      <w:r w:rsidR="000F691A" w:rsidRPr="000F691A">
        <w:rPr>
          <w:rFonts w:ascii="Arial" w:hAnsi="Arial" w:cs="Arial"/>
          <w:iCs/>
        </w:rPr>
        <w:t xml:space="preserve"> per</w:t>
      </w:r>
      <w:proofErr w:type="gramEnd"/>
      <w:r w:rsidR="000F691A" w:rsidRPr="000F691A">
        <w:rPr>
          <w:rFonts w:ascii="Arial" w:hAnsi="Arial" w:cs="Arial"/>
          <w:iCs/>
        </w:rPr>
        <w:t xml:space="preserve"> il giorno di </w:t>
      </w:r>
      <w:r w:rsidR="000F691A">
        <w:rPr>
          <w:rFonts w:ascii="Arial" w:hAnsi="Arial" w:cs="Arial"/>
          <w:b/>
          <w:bCs/>
          <w:iCs/>
        </w:rPr>
        <w:t>giovedì</w:t>
      </w:r>
      <w:r w:rsidR="000F691A" w:rsidRPr="000F691A">
        <w:rPr>
          <w:rFonts w:ascii="Arial" w:hAnsi="Arial" w:cs="Arial"/>
          <w:b/>
          <w:bCs/>
          <w:iCs/>
        </w:rPr>
        <w:t xml:space="preserve"> 1</w:t>
      </w:r>
      <w:r w:rsidR="000F691A">
        <w:rPr>
          <w:rFonts w:ascii="Arial" w:hAnsi="Arial" w:cs="Arial"/>
          <w:b/>
          <w:bCs/>
          <w:iCs/>
        </w:rPr>
        <w:t>8</w:t>
      </w:r>
      <w:r w:rsidR="000F691A" w:rsidRPr="000F691A">
        <w:rPr>
          <w:rFonts w:ascii="Arial" w:hAnsi="Arial" w:cs="Arial"/>
          <w:b/>
          <w:bCs/>
          <w:iCs/>
        </w:rPr>
        <w:t xml:space="preserve"> </w:t>
      </w:r>
      <w:r w:rsidR="000F691A">
        <w:rPr>
          <w:rFonts w:ascii="Arial" w:hAnsi="Arial" w:cs="Arial"/>
          <w:b/>
          <w:bCs/>
          <w:iCs/>
        </w:rPr>
        <w:t>giugno</w:t>
      </w:r>
      <w:r w:rsidR="000F691A" w:rsidRPr="000F691A">
        <w:rPr>
          <w:rFonts w:ascii="Arial" w:hAnsi="Arial" w:cs="Arial"/>
          <w:b/>
          <w:bCs/>
          <w:iCs/>
        </w:rPr>
        <w:t xml:space="preserve"> 2020 alle ore 18.00</w:t>
      </w:r>
      <w:r w:rsidR="000F691A" w:rsidRPr="000F691A">
        <w:rPr>
          <w:rFonts w:ascii="Arial" w:hAnsi="Arial" w:cs="Arial"/>
          <w:iCs/>
        </w:rPr>
        <w:t xml:space="preserve"> </w:t>
      </w:r>
      <w:r w:rsidR="000F691A">
        <w:rPr>
          <w:rFonts w:ascii="Arial" w:hAnsi="Arial" w:cs="Arial"/>
          <w:iCs/>
        </w:rPr>
        <w:t xml:space="preserve">l’ assemblea degli iscritti </w:t>
      </w:r>
      <w:r w:rsidR="000F691A" w:rsidRPr="000F691A">
        <w:rPr>
          <w:rFonts w:ascii="Arial" w:hAnsi="Arial" w:cs="Arial"/>
          <w:iCs/>
        </w:rPr>
        <w:t>per trattare il seguente ordine del giorno:</w:t>
      </w:r>
    </w:p>
    <w:p w14:paraId="76944CB6" w14:textId="77777777" w:rsidR="000F691A" w:rsidRDefault="000F691A" w:rsidP="000F691A">
      <w:pPr>
        <w:spacing w:line="276" w:lineRule="auto"/>
        <w:jc w:val="both"/>
        <w:rPr>
          <w:rFonts w:ascii="Arial" w:hAnsi="Arial" w:cs="Arial"/>
          <w:iCs/>
        </w:rPr>
      </w:pPr>
    </w:p>
    <w:p w14:paraId="798C8D70" w14:textId="77777777" w:rsidR="000F691A" w:rsidRDefault="000F691A" w:rsidP="000F691A">
      <w:pPr>
        <w:spacing w:line="276" w:lineRule="auto"/>
        <w:jc w:val="both"/>
        <w:rPr>
          <w:rFonts w:ascii="Arial" w:hAnsi="Arial" w:cs="Arial"/>
          <w:iCs/>
        </w:rPr>
      </w:pPr>
    </w:p>
    <w:p w14:paraId="465CA26F" w14:textId="5DD00CA6" w:rsidR="005A1EC3" w:rsidRPr="00E04936" w:rsidRDefault="00E04936" w:rsidP="00E0493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</w:t>
      </w:r>
      <w:r w:rsidR="005A1EC3" w:rsidRPr="00E04936">
        <w:rPr>
          <w:rFonts w:ascii="Arial" w:hAnsi="Arial" w:cs="Arial"/>
          <w:iCs/>
        </w:rPr>
        <w:t xml:space="preserve">envenuto e relazione del Presidente; </w:t>
      </w:r>
    </w:p>
    <w:p w14:paraId="6AD04860" w14:textId="6A72D3F6" w:rsidR="005A1EC3" w:rsidRPr="00E04936" w:rsidRDefault="005A1EC3" w:rsidP="00E0493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</w:rPr>
      </w:pPr>
      <w:r w:rsidRPr="00E04936">
        <w:rPr>
          <w:rFonts w:ascii="Arial" w:hAnsi="Arial" w:cs="Arial"/>
          <w:iCs/>
        </w:rPr>
        <w:t xml:space="preserve">Lettura e </w:t>
      </w:r>
      <w:r w:rsidR="000F691A" w:rsidRPr="00E04936">
        <w:rPr>
          <w:rFonts w:ascii="Arial" w:hAnsi="Arial" w:cs="Arial"/>
          <w:iCs/>
        </w:rPr>
        <w:t>approvazione</w:t>
      </w:r>
      <w:r w:rsidRPr="00E04936">
        <w:rPr>
          <w:rFonts w:ascii="Arial" w:hAnsi="Arial" w:cs="Arial"/>
          <w:iCs/>
        </w:rPr>
        <w:t xml:space="preserve"> del bilancio consuntivo 201</w:t>
      </w:r>
      <w:r w:rsidR="00186FCE" w:rsidRPr="00E04936">
        <w:rPr>
          <w:rFonts w:ascii="Arial" w:hAnsi="Arial" w:cs="Arial"/>
          <w:iCs/>
        </w:rPr>
        <w:t>9</w:t>
      </w:r>
      <w:r w:rsidRPr="00E04936">
        <w:rPr>
          <w:rFonts w:ascii="Arial" w:hAnsi="Arial" w:cs="Arial"/>
          <w:iCs/>
        </w:rPr>
        <w:t xml:space="preserve"> </w:t>
      </w:r>
    </w:p>
    <w:p w14:paraId="537572BA" w14:textId="0587E2B8" w:rsidR="005A1EC3" w:rsidRPr="00E04936" w:rsidRDefault="000F691A" w:rsidP="00E0493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</w:rPr>
      </w:pPr>
      <w:r w:rsidRPr="00E04936">
        <w:rPr>
          <w:rFonts w:ascii="Arial" w:hAnsi="Arial" w:cs="Arial"/>
          <w:iCs/>
        </w:rPr>
        <w:t xml:space="preserve">Lettura e approvazione </w:t>
      </w:r>
      <w:proofErr w:type="gramStart"/>
      <w:r w:rsidRPr="00E04936">
        <w:rPr>
          <w:rFonts w:ascii="Arial" w:hAnsi="Arial" w:cs="Arial"/>
          <w:iCs/>
        </w:rPr>
        <w:t xml:space="preserve">del </w:t>
      </w:r>
      <w:r w:rsidR="005A1EC3" w:rsidRPr="00E04936">
        <w:rPr>
          <w:rFonts w:ascii="Arial" w:hAnsi="Arial" w:cs="Arial"/>
          <w:iCs/>
        </w:rPr>
        <w:t xml:space="preserve"> bilancio</w:t>
      </w:r>
      <w:proofErr w:type="gramEnd"/>
      <w:r w:rsidR="005A1EC3" w:rsidRPr="00E04936">
        <w:rPr>
          <w:rFonts w:ascii="Arial" w:hAnsi="Arial" w:cs="Arial"/>
          <w:iCs/>
        </w:rPr>
        <w:t xml:space="preserve"> preventivo 20</w:t>
      </w:r>
      <w:r w:rsidR="00186FCE" w:rsidRPr="00E04936">
        <w:rPr>
          <w:rFonts w:ascii="Arial" w:hAnsi="Arial" w:cs="Arial"/>
          <w:iCs/>
        </w:rPr>
        <w:t>20</w:t>
      </w:r>
      <w:r w:rsidR="005A1EC3" w:rsidRPr="00E04936">
        <w:rPr>
          <w:rFonts w:ascii="Arial" w:hAnsi="Arial" w:cs="Arial"/>
          <w:iCs/>
        </w:rPr>
        <w:t xml:space="preserve"> </w:t>
      </w:r>
    </w:p>
    <w:p w14:paraId="325724AB" w14:textId="102F7A38" w:rsidR="005A1EC3" w:rsidRPr="00E04936" w:rsidRDefault="005A1EC3" w:rsidP="00E0493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</w:rPr>
      </w:pPr>
      <w:r w:rsidRPr="00E04936">
        <w:rPr>
          <w:rFonts w:ascii="Arial" w:hAnsi="Arial" w:cs="Arial"/>
          <w:iCs/>
        </w:rPr>
        <w:t>Varie ed eventuali.</w:t>
      </w:r>
    </w:p>
    <w:p w14:paraId="542670E3" w14:textId="05D1E05B" w:rsidR="005A1EC3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</w:p>
    <w:p w14:paraId="5F98A96C" w14:textId="38463446" w:rsidR="00226680" w:rsidRPr="000F691A" w:rsidRDefault="00E04936" w:rsidP="000F691A">
      <w:pPr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Da</w:t>
      </w:r>
      <w:r w:rsidR="00226680">
        <w:rPr>
          <w:rFonts w:ascii="Arial" w:hAnsi="Arial" w:cs="Arial"/>
          <w:iCs/>
        </w:rPr>
        <w:t xml:space="preserve"> lunedì 15 giugno 2020 sul sito istituzionale sarà presente il link alla piattaforma scelta per l’assemblea.</w:t>
      </w:r>
    </w:p>
    <w:p w14:paraId="4D84A20C" w14:textId="77777777" w:rsidR="005A1EC3" w:rsidRPr="000F691A" w:rsidRDefault="005A1EC3" w:rsidP="000F691A">
      <w:pPr>
        <w:spacing w:line="276" w:lineRule="auto"/>
        <w:jc w:val="both"/>
        <w:rPr>
          <w:rFonts w:ascii="Arial" w:hAnsi="Arial" w:cs="Arial"/>
          <w:b/>
          <w:iCs/>
        </w:rPr>
      </w:pPr>
    </w:p>
    <w:p w14:paraId="74498956" w14:textId="1065299C" w:rsidR="005A1EC3" w:rsidRPr="00226680" w:rsidRDefault="005A1EC3" w:rsidP="000F691A">
      <w:pPr>
        <w:spacing w:line="276" w:lineRule="auto"/>
        <w:jc w:val="both"/>
        <w:rPr>
          <w:rFonts w:ascii="Arial" w:hAnsi="Arial" w:cs="Arial"/>
          <w:b/>
          <w:bCs/>
          <w:iCs/>
        </w:rPr>
      </w:pPr>
      <w:r w:rsidRPr="00226680">
        <w:rPr>
          <w:rFonts w:ascii="Arial" w:hAnsi="Arial" w:cs="Arial"/>
          <w:b/>
          <w:bCs/>
          <w:iCs/>
        </w:rPr>
        <w:t>AI PARTECIPANTI</w:t>
      </w:r>
      <w:r w:rsidR="00226680" w:rsidRPr="00226680">
        <w:rPr>
          <w:rFonts w:ascii="Arial" w:hAnsi="Arial" w:cs="Arial"/>
          <w:b/>
          <w:bCs/>
          <w:iCs/>
        </w:rPr>
        <w:t>, CHE SI COLLEGANO DALLE ORE 18.00</w:t>
      </w:r>
      <w:proofErr w:type="gramStart"/>
      <w:r w:rsidR="00226680" w:rsidRPr="00226680">
        <w:rPr>
          <w:rFonts w:ascii="Arial" w:hAnsi="Arial" w:cs="Arial"/>
          <w:b/>
          <w:bCs/>
          <w:iCs/>
        </w:rPr>
        <w:t xml:space="preserve">, </w:t>
      </w:r>
      <w:r w:rsidRPr="00226680">
        <w:rPr>
          <w:rFonts w:ascii="Arial" w:hAnsi="Arial" w:cs="Arial"/>
          <w:b/>
          <w:bCs/>
          <w:iCs/>
        </w:rPr>
        <w:t xml:space="preserve"> SARANNO</w:t>
      </w:r>
      <w:proofErr w:type="gramEnd"/>
      <w:r w:rsidRPr="00226680">
        <w:rPr>
          <w:rFonts w:ascii="Arial" w:hAnsi="Arial" w:cs="Arial"/>
          <w:b/>
          <w:bCs/>
          <w:iCs/>
        </w:rPr>
        <w:t xml:space="preserve"> RICONOSCIUTI  3 ( TRE ) CREDITI FORMATIVI  </w:t>
      </w:r>
    </w:p>
    <w:p w14:paraId="4426A66C" w14:textId="77777777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</w:p>
    <w:p w14:paraId="19CB5295" w14:textId="77777777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  <w:r w:rsidRPr="000F691A">
        <w:rPr>
          <w:rFonts w:ascii="Arial" w:hAnsi="Arial" w:cs="Arial"/>
          <w:iCs/>
        </w:rPr>
        <w:t>Spero vivamente nella Tua partecipazione e colgo l’occasione per porgere i più cordiali saluti</w:t>
      </w:r>
      <w:r w:rsidR="0000310D" w:rsidRPr="000F691A">
        <w:rPr>
          <w:rFonts w:ascii="Arial" w:hAnsi="Arial" w:cs="Arial"/>
          <w:iCs/>
        </w:rPr>
        <w:t>.</w:t>
      </w:r>
    </w:p>
    <w:p w14:paraId="282BCD56" w14:textId="77777777" w:rsidR="0000310D" w:rsidRPr="000F691A" w:rsidRDefault="0000310D" w:rsidP="000F691A">
      <w:pPr>
        <w:spacing w:line="276" w:lineRule="auto"/>
        <w:jc w:val="both"/>
        <w:rPr>
          <w:rFonts w:ascii="Arial" w:hAnsi="Arial" w:cs="Arial"/>
          <w:iCs/>
        </w:rPr>
      </w:pPr>
    </w:p>
    <w:p w14:paraId="3371205A" w14:textId="77777777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</w:p>
    <w:p w14:paraId="15F2FACF" w14:textId="77777777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</w:rPr>
      </w:pPr>
      <w:r w:rsidRPr="000F691A">
        <w:rPr>
          <w:rFonts w:ascii="Arial" w:hAnsi="Arial" w:cs="Arial"/>
          <w:iCs/>
        </w:rPr>
        <w:t xml:space="preserve">  Il Consigliere Segretario                                                               </w:t>
      </w:r>
      <w:r w:rsidR="0000310D" w:rsidRPr="000F691A">
        <w:rPr>
          <w:rFonts w:ascii="Arial" w:hAnsi="Arial" w:cs="Arial"/>
          <w:iCs/>
        </w:rPr>
        <w:t xml:space="preserve"> </w:t>
      </w:r>
      <w:r w:rsidRPr="000F691A">
        <w:rPr>
          <w:rFonts w:ascii="Arial" w:hAnsi="Arial" w:cs="Arial"/>
          <w:iCs/>
        </w:rPr>
        <w:t>Il Presidente</w:t>
      </w:r>
    </w:p>
    <w:p w14:paraId="258C9012" w14:textId="77777777" w:rsidR="005A1EC3" w:rsidRPr="000F691A" w:rsidRDefault="005A1EC3" w:rsidP="000F691A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F691A">
        <w:rPr>
          <w:rFonts w:ascii="Arial" w:hAnsi="Arial" w:cs="Arial"/>
          <w:iCs/>
        </w:rPr>
        <w:t xml:space="preserve">    </w:t>
      </w:r>
      <w:proofErr w:type="spellStart"/>
      <w:proofErr w:type="gramStart"/>
      <w:r w:rsidRPr="000F691A">
        <w:rPr>
          <w:rFonts w:ascii="Arial" w:hAnsi="Arial" w:cs="Arial"/>
          <w:iCs/>
        </w:rPr>
        <w:t>Per.Ind.Paolo</w:t>
      </w:r>
      <w:proofErr w:type="spellEnd"/>
      <w:proofErr w:type="gramEnd"/>
      <w:r w:rsidRPr="000F691A">
        <w:rPr>
          <w:rFonts w:ascii="Arial" w:hAnsi="Arial" w:cs="Arial"/>
          <w:iCs/>
        </w:rPr>
        <w:t xml:space="preserve"> Molinari                                            </w:t>
      </w:r>
      <w:r w:rsidR="0000310D" w:rsidRPr="000F691A">
        <w:rPr>
          <w:rFonts w:ascii="Arial" w:hAnsi="Arial" w:cs="Arial"/>
          <w:iCs/>
        </w:rPr>
        <w:t xml:space="preserve">   </w:t>
      </w:r>
      <w:r w:rsidRPr="000F691A">
        <w:rPr>
          <w:rFonts w:ascii="Arial" w:hAnsi="Arial" w:cs="Arial"/>
          <w:iCs/>
        </w:rPr>
        <w:t xml:space="preserve">      </w:t>
      </w:r>
      <w:r w:rsidR="0000310D" w:rsidRPr="000F691A">
        <w:rPr>
          <w:rFonts w:ascii="Arial" w:hAnsi="Arial" w:cs="Arial"/>
          <w:iCs/>
        </w:rPr>
        <w:t xml:space="preserve"> </w:t>
      </w:r>
      <w:r w:rsidRPr="000F691A">
        <w:rPr>
          <w:rFonts w:ascii="Arial" w:hAnsi="Arial" w:cs="Arial"/>
          <w:iCs/>
        </w:rPr>
        <w:t xml:space="preserve">     </w:t>
      </w:r>
      <w:proofErr w:type="spellStart"/>
      <w:r w:rsidRPr="000F691A">
        <w:rPr>
          <w:rFonts w:ascii="Arial" w:hAnsi="Arial" w:cs="Arial"/>
          <w:iCs/>
        </w:rPr>
        <w:t>Per.Ind</w:t>
      </w:r>
      <w:proofErr w:type="spellEnd"/>
      <w:r w:rsidRPr="000F691A">
        <w:rPr>
          <w:rFonts w:ascii="Arial" w:hAnsi="Arial" w:cs="Arial"/>
          <w:iCs/>
        </w:rPr>
        <w:t xml:space="preserve">. Fabio Fregni                                                      </w:t>
      </w:r>
    </w:p>
    <w:p w14:paraId="1C7FD736" w14:textId="77777777" w:rsidR="005A1EC3" w:rsidRPr="000F691A" w:rsidRDefault="0000310D" w:rsidP="005A1EC3">
      <w:pPr>
        <w:rPr>
          <w:rFonts w:ascii="Arial" w:hAnsi="Arial" w:cs="Arial"/>
          <w:iCs/>
        </w:rPr>
      </w:pPr>
      <w:r w:rsidRPr="000F691A">
        <w:rPr>
          <w:rFonts w:ascii="Arial" w:hAnsi="Arial" w:cs="Arial"/>
          <w:iCs/>
          <w:noProof/>
        </w:rPr>
        <w:drawing>
          <wp:anchor distT="0" distB="0" distL="114300" distR="114300" simplePos="0" relativeHeight="251657216" behindDoc="1" locked="0" layoutInCell="1" allowOverlap="1" wp14:anchorId="752B930F" wp14:editId="23B594AC">
            <wp:simplePos x="0" y="0"/>
            <wp:positionH relativeFrom="column">
              <wp:posOffset>3101340</wp:posOffset>
            </wp:positionH>
            <wp:positionV relativeFrom="paragraph">
              <wp:posOffset>45085</wp:posOffset>
            </wp:positionV>
            <wp:extent cx="2065020" cy="1043940"/>
            <wp:effectExtent l="0" t="0" r="0" b="3810"/>
            <wp:wrapTight wrapText="bothSides">
              <wp:wrapPolygon edited="0">
                <wp:start x="0" y="0"/>
                <wp:lineTo x="0" y="21285"/>
                <wp:lineTo x="21321" y="21285"/>
                <wp:lineTo x="21321" y="0"/>
                <wp:lineTo x="0" y="0"/>
              </wp:wrapPolygon>
            </wp:wrapTight>
            <wp:docPr id="3" name="Immagine 3" descr="firma 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FEFD5" w14:textId="77777777" w:rsidR="005A1EC3" w:rsidRPr="000F691A" w:rsidRDefault="0000310D" w:rsidP="005A1EC3">
      <w:pPr>
        <w:rPr>
          <w:rFonts w:ascii="Arial" w:hAnsi="Arial" w:cs="Arial"/>
          <w:iCs/>
        </w:rPr>
      </w:pPr>
      <w:r w:rsidRPr="000F691A">
        <w:rPr>
          <w:rFonts w:ascii="Arial" w:hAnsi="Arial" w:cs="Arial"/>
          <w:iCs/>
          <w:noProof/>
        </w:rPr>
        <w:drawing>
          <wp:anchor distT="0" distB="0" distL="114300" distR="114300" simplePos="0" relativeHeight="251658240" behindDoc="1" locked="0" layoutInCell="1" allowOverlap="1" wp14:anchorId="08154575" wp14:editId="33164B1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744980" cy="853440"/>
            <wp:effectExtent l="0" t="0" r="7620" b="3810"/>
            <wp:wrapTight wrapText="bothSides">
              <wp:wrapPolygon edited="0">
                <wp:start x="0" y="0"/>
                <wp:lineTo x="0" y="21214"/>
                <wp:lineTo x="21459" y="21214"/>
                <wp:lineTo x="21459" y="0"/>
                <wp:lineTo x="0" y="0"/>
              </wp:wrapPolygon>
            </wp:wrapTight>
            <wp:docPr id="2" name="Immagine 2" descr="FIRMA MOLINARI PA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MOLINARI PAO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0A794" w14:textId="77777777" w:rsidR="005A1EC3" w:rsidRPr="000F691A" w:rsidRDefault="005A1EC3" w:rsidP="005A1EC3">
      <w:pPr>
        <w:rPr>
          <w:rFonts w:ascii="Arial" w:hAnsi="Arial" w:cs="Arial"/>
          <w:iCs/>
        </w:rPr>
      </w:pPr>
    </w:p>
    <w:p w14:paraId="1539B382" w14:textId="77777777" w:rsidR="005A1EC3" w:rsidRPr="000F691A" w:rsidRDefault="005A1EC3" w:rsidP="005A1EC3">
      <w:pPr>
        <w:rPr>
          <w:rFonts w:ascii="Arial" w:hAnsi="Arial" w:cs="Arial"/>
          <w:iCs/>
        </w:rPr>
      </w:pPr>
      <w:r w:rsidRPr="000F691A">
        <w:rPr>
          <w:rFonts w:ascii="Arial" w:hAnsi="Arial" w:cs="Arial"/>
          <w:iCs/>
        </w:rPr>
        <w:t xml:space="preserve">                </w:t>
      </w:r>
    </w:p>
    <w:p w14:paraId="61A8346D" w14:textId="77777777" w:rsidR="005A1EC3" w:rsidRPr="000F691A" w:rsidRDefault="005A1EC3" w:rsidP="005A1EC3">
      <w:pPr>
        <w:rPr>
          <w:rFonts w:ascii="Arial" w:hAnsi="Arial" w:cs="Arial"/>
          <w:iCs/>
        </w:rPr>
      </w:pPr>
    </w:p>
    <w:p w14:paraId="0CF02E44" w14:textId="77777777" w:rsidR="00B51270" w:rsidRPr="000F691A" w:rsidRDefault="00B51270" w:rsidP="008E492C">
      <w:pPr>
        <w:rPr>
          <w:rFonts w:ascii="Arial" w:hAnsi="Arial" w:cs="Arial"/>
          <w:iCs/>
          <w:sz w:val="24"/>
          <w:szCs w:val="24"/>
        </w:rPr>
      </w:pPr>
    </w:p>
    <w:sectPr w:rsidR="00B51270" w:rsidRPr="000F691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8A966" w14:textId="77777777" w:rsidR="005F4668" w:rsidRDefault="005F4668" w:rsidP="00477D5C">
      <w:r>
        <w:separator/>
      </w:r>
    </w:p>
  </w:endnote>
  <w:endnote w:type="continuationSeparator" w:id="0">
    <w:p w14:paraId="3F47407D" w14:textId="77777777" w:rsidR="005F4668" w:rsidRDefault="005F4668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BB11" w14:textId="77777777"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14:paraId="10F16CD8" w14:textId="77777777" w:rsidR="00477D5C" w:rsidRPr="000A6B55" w:rsidRDefault="005F4668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186FCE" w:rsidRPr="00AB7E13">
        <w:rPr>
          <w:rStyle w:val="Collegamentoipertestuale"/>
        </w:rPr>
        <w:t>ordinedimantova@pec.cnpi.it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5419B" w14:textId="77777777" w:rsidR="005F4668" w:rsidRDefault="005F4668" w:rsidP="00477D5C">
      <w:r>
        <w:separator/>
      </w:r>
    </w:p>
  </w:footnote>
  <w:footnote w:type="continuationSeparator" w:id="0">
    <w:p w14:paraId="674C89F4" w14:textId="77777777" w:rsidR="005F4668" w:rsidRDefault="005F4668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F3E42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</w:rPr>
      <w:drawing>
        <wp:anchor distT="0" distB="0" distL="114300" distR="114300" simplePos="0" relativeHeight="251658240" behindDoc="0" locked="0" layoutInCell="1" allowOverlap="1" wp14:anchorId="7EAD0F0C" wp14:editId="26B54866">
          <wp:simplePos x="0" y="0"/>
          <wp:positionH relativeFrom="margin">
            <wp:posOffset>-91440</wp:posOffset>
          </wp:positionH>
          <wp:positionV relativeFrom="paragraph">
            <wp:posOffset>7620</wp:posOffset>
          </wp:positionV>
          <wp:extent cx="81089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14:paraId="44F42DC9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14:paraId="668D609E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B7528"/>
    <w:multiLevelType w:val="hybridMultilevel"/>
    <w:tmpl w:val="684480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19AC"/>
    <w:multiLevelType w:val="hybridMultilevel"/>
    <w:tmpl w:val="B4628618"/>
    <w:lvl w:ilvl="0" w:tplc="57722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0310D"/>
    <w:rsid w:val="000A6B55"/>
    <w:rsid w:val="000F691A"/>
    <w:rsid w:val="00186FCE"/>
    <w:rsid w:val="001D5B83"/>
    <w:rsid w:val="002014C8"/>
    <w:rsid w:val="00204CC3"/>
    <w:rsid w:val="00226680"/>
    <w:rsid w:val="00295D5B"/>
    <w:rsid w:val="00335B11"/>
    <w:rsid w:val="00377B96"/>
    <w:rsid w:val="00477D5C"/>
    <w:rsid w:val="005A1EC3"/>
    <w:rsid w:val="005A22BE"/>
    <w:rsid w:val="005F4668"/>
    <w:rsid w:val="00753C3E"/>
    <w:rsid w:val="007C4BDA"/>
    <w:rsid w:val="008A0685"/>
    <w:rsid w:val="008B705E"/>
    <w:rsid w:val="008E492C"/>
    <w:rsid w:val="008F04E4"/>
    <w:rsid w:val="00997D87"/>
    <w:rsid w:val="00AE7479"/>
    <w:rsid w:val="00B33007"/>
    <w:rsid w:val="00B51270"/>
    <w:rsid w:val="00D14E1A"/>
    <w:rsid w:val="00D22159"/>
    <w:rsid w:val="00E04936"/>
    <w:rsid w:val="00EA2226"/>
    <w:rsid w:val="00E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E4966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A1EC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A2226"/>
    <w:pPr>
      <w:tabs>
        <w:tab w:val="left" w:pos="426"/>
      </w:tabs>
      <w:ind w:left="709" w:hanging="709"/>
      <w:outlineLvl w:val="0"/>
    </w:pPr>
    <w:rPr>
      <w:rFonts w:ascii="Arial" w:hAnsi="Arial"/>
      <w:b/>
      <w:color w:val="0000F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EA2226"/>
    <w:rPr>
      <w:rFonts w:ascii="Arial" w:eastAsia="Times New Roman" w:hAnsi="Arial" w:cs="Times New Roman"/>
      <w:b/>
      <w:color w:val="0000FF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F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ordine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7</cp:revision>
  <cp:lastPrinted>2019-05-02T15:23:00Z</cp:lastPrinted>
  <dcterms:created xsi:type="dcterms:W3CDTF">2020-05-19T15:19:00Z</dcterms:created>
  <dcterms:modified xsi:type="dcterms:W3CDTF">2020-05-25T07:00:00Z</dcterms:modified>
</cp:coreProperties>
</file>