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 xml:space="preserve">’Ordine </w:t>
      </w:r>
      <w:proofErr w:type="gramStart"/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 al</w:t>
      </w:r>
      <w:proofErr w:type="gramEnd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n. _______       della Provincia di 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3671" w:rsidRPr="00E53671">
        <w:rPr>
          <w:rFonts w:ascii="Arial" w:eastAsia="Calibri" w:hAnsi="Arial" w:cs="Arial"/>
          <w:sz w:val="24"/>
          <w:szCs w:val="24"/>
          <w:lang w:eastAsia="en-US"/>
        </w:rPr>
        <w:t>Residente a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____________________</w:t>
      </w:r>
      <w:r w:rsidR="00E53671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  <w:r w:rsidR="000B0D51" w:rsidRPr="00E53671">
        <w:rPr>
          <w:rFonts w:ascii="Arial" w:eastAsia="Calibri" w:hAnsi="Arial" w:cs="Arial"/>
          <w:sz w:val="24"/>
          <w:lang w:eastAsia="en-US"/>
        </w:rPr>
        <w:t>CAP</w:t>
      </w:r>
      <w:r w:rsidR="000B0D51" w:rsidRPr="00E53671">
        <w:rPr>
          <w:rFonts w:ascii="Arial" w:eastAsia="Calibri" w:hAnsi="Arial" w:cs="Arial"/>
          <w:lang w:eastAsia="en-US"/>
        </w:rPr>
        <w:t>_______________</w:t>
      </w:r>
    </w:p>
    <w:p w:rsidR="000B0D51" w:rsidRP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 xml:space="preserve">Via 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______________________________________ </w:t>
      </w:r>
      <w:r w:rsidR="000B0D51" w:rsidRPr="00E53671">
        <w:rPr>
          <w:rFonts w:ascii="Arial" w:eastAsia="Calibri" w:hAnsi="Arial" w:cs="Arial"/>
          <w:sz w:val="24"/>
          <w:lang w:eastAsia="en-US"/>
        </w:rPr>
        <w:t>n°</w:t>
      </w:r>
      <w:r w:rsidR="00E53671">
        <w:rPr>
          <w:rFonts w:ascii="Arial" w:eastAsia="Calibri" w:hAnsi="Arial" w:cs="Arial"/>
          <w:lang w:eastAsia="en-US"/>
        </w:rPr>
        <w:t xml:space="preserve"> __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</w:t>
      </w:r>
      <w:proofErr w:type="gramStart"/>
      <w:r w:rsidR="000B0D51" w:rsidRPr="00E53671">
        <w:rPr>
          <w:rFonts w:ascii="Arial" w:eastAsia="Calibri" w:hAnsi="Arial" w:cs="Arial"/>
          <w:sz w:val="24"/>
          <w:lang w:eastAsia="en-US"/>
        </w:rPr>
        <w:t>Cell.</w:t>
      </w:r>
      <w:r w:rsidR="000B0D51" w:rsidRPr="00E53671">
        <w:rPr>
          <w:rFonts w:ascii="Arial" w:eastAsia="Calibri" w:hAnsi="Arial" w:cs="Arial"/>
          <w:lang w:eastAsia="en-US"/>
        </w:rPr>
        <w:t>_</w:t>
      </w:r>
      <w:proofErr w:type="gramEnd"/>
      <w:r w:rsidR="000B0D51" w:rsidRPr="00E53671">
        <w:rPr>
          <w:rFonts w:ascii="Arial" w:eastAsia="Calibri" w:hAnsi="Arial" w:cs="Arial"/>
          <w:lang w:eastAsia="en-US"/>
        </w:rPr>
        <w:t>________________________</w:t>
      </w:r>
    </w:p>
    <w:p w:rsidR="000B0D51" w:rsidRPr="005E0CCC" w:rsidRDefault="005E0CCC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Codice fiscale____________________________    </w:t>
      </w: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 xml:space="preserve">P.IVA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>__</w:t>
      </w:r>
      <w:r>
        <w:rPr>
          <w:rFonts w:ascii="Arial" w:eastAsia="Calibri" w:hAnsi="Arial" w:cs="Arial"/>
          <w:sz w:val="24"/>
          <w:szCs w:val="24"/>
          <w:lang w:eastAsia="en-US"/>
        </w:rPr>
        <w:t>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CODICE DESTINATARIO</w:t>
      </w:r>
      <w:r w:rsidR="005D389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PEC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9206AC" w:rsidRDefault="009206AC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proofErr w:type="gramStart"/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</w:t>
      </w:r>
      <w:proofErr w:type="gramEnd"/>
      <w:r w:rsidRPr="006979B1">
        <w:rPr>
          <w:rFonts w:ascii="Calibri" w:eastAsia="Calibri" w:hAnsi="Calibri"/>
          <w:b/>
          <w:sz w:val="28"/>
          <w:szCs w:val="28"/>
          <w:lang w:eastAsia="en-US"/>
        </w:rPr>
        <w:t xml:space="preserve"> all’incontro tecnico del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B3F9B">
        <w:rPr>
          <w:rFonts w:ascii="Calibri" w:eastAsia="Calibri" w:hAnsi="Calibri"/>
          <w:b/>
          <w:sz w:val="28"/>
          <w:szCs w:val="28"/>
          <w:lang w:eastAsia="en-US"/>
        </w:rPr>
        <w:t>18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/0</w:t>
      </w:r>
      <w:r w:rsidR="00DB3F9B">
        <w:rPr>
          <w:rFonts w:ascii="Calibri" w:eastAsia="Calibri" w:hAnsi="Calibri"/>
          <w:b/>
          <w:sz w:val="28"/>
          <w:szCs w:val="28"/>
          <w:lang w:eastAsia="en-US"/>
        </w:rPr>
        <w:t>4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>/2019</w:t>
      </w:r>
    </w:p>
    <w:p w:rsidR="005D3894" w:rsidRPr="006979B1" w:rsidRDefault="005D3894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con la ditta </w:t>
      </w:r>
      <w:r w:rsidR="00DB3F9B">
        <w:rPr>
          <w:rFonts w:ascii="Calibri" w:eastAsia="Calibri" w:hAnsi="Calibri"/>
          <w:b/>
          <w:sz w:val="28"/>
          <w:szCs w:val="28"/>
          <w:lang w:eastAsia="en-US"/>
        </w:rPr>
        <w:t xml:space="preserve">DAIKIN – Rappresentante </w:t>
      </w:r>
      <w:bookmarkStart w:id="0" w:name="_GoBack"/>
      <w:bookmarkEnd w:id="0"/>
      <w:r w:rsidR="00DB3F9B" w:rsidRPr="00DB3F9B">
        <w:rPr>
          <w:rFonts w:ascii="Calibri" w:eastAsia="Calibri" w:hAnsi="Calibri"/>
          <w:b/>
          <w:sz w:val="28"/>
          <w:szCs w:val="28"/>
          <w:lang w:eastAsia="en-US"/>
        </w:rPr>
        <w:t xml:space="preserve">S.I.R. </w:t>
      </w:r>
      <w:proofErr w:type="spellStart"/>
      <w:r w:rsidR="00DB3F9B" w:rsidRPr="00DB3F9B">
        <w:rPr>
          <w:rFonts w:ascii="Calibri" w:eastAsia="Calibri" w:hAnsi="Calibri"/>
          <w:b/>
          <w:sz w:val="28"/>
          <w:szCs w:val="28"/>
          <w:lang w:eastAsia="en-US"/>
        </w:rPr>
        <w:t>comm</w:t>
      </w:r>
      <w:proofErr w:type="spellEnd"/>
      <w:r w:rsidR="00DB3F9B" w:rsidRPr="00DB3F9B">
        <w:rPr>
          <w:rFonts w:ascii="Calibri" w:eastAsia="Calibri" w:hAnsi="Calibri"/>
          <w:b/>
          <w:sz w:val="28"/>
          <w:szCs w:val="28"/>
          <w:lang w:eastAsia="en-US"/>
        </w:rPr>
        <w:t xml:space="preserve"> srl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proofErr w:type="gramStart"/>
      <w:r w:rsidRPr="000B0D51">
        <w:rPr>
          <w:rFonts w:ascii="Calibri" w:eastAsia="Calibri" w:hAnsi="Calibri" w:cs="Tahoma"/>
          <w:sz w:val="24"/>
          <w:lang w:eastAsia="en-US"/>
        </w:rPr>
        <w:t>email :</w:t>
      </w:r>
      <w:proofErr w:type="gramEnd"/>
      <w:r w:rsidRPr="000B0D51">
        <w:rPr>
          <w:rFonts w:ascii="Calibri" w:eastAsia="Calibri" w:hAnsi="Calibri" w:cs="Tahoma"/>
          <w:sz w:val="24"/>
          <w:lang w:eastAsia="en-US"/>
        </w:rPr>
        <w:t xml:space="preserve"> periti.indmn@virgilio.it</w:t>
      </w:r>
    </w:p>
    <w:p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proofErr w:type="gramStart"/>
      <w:r w:rsidRPr="006979B1">
        <w:rPr>
          <w:rFonts w:ascii="Calibri" w:eastAsia="Calibri" w:hAnsi="Calibri" w:cs="Tahoma"/>
          <w:b/>
          <w:sz w:val="24"/>
          <w:lang w:eastAsia="en-US"/>
        </w:rPr>
        <w:t>Costi :</w:t>
      </w:r>
      <w:proofErr w:type="gramEnd"/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  <w:r w:rsidRPr="005D3894">
        <w:rPr>
          <w:rFonts w:ascii="Calibri" w:eastAsia="Calibri" w:hAnsi="Calibri" w:cs="Tahoma"/>
          <w:b/>
          <w:lang w:eastAsia="en-US"/>
        </w:rPr>
        <w:t>€</w:t>
      </w:r>
      <w:r w:rsidR="005D3894" w:rsidRPr="005D3894">
        <w:rPr>
          <w:rFonts w:ascii="Calibri" w:eastAsia="Calibri" w:hAnsi="Calibri" w:cs="Tahoma"/>
          <w:b/>
          <w:lang w:eastAsia="en-US"/>
        </w:rPr>
        <w:t xml:space="preserve"> 25,00 + iva</w:t>
      </w:r>
      <w:r w:rsidR="005D3894">
        <w:rPr>
          <w:rFonts w:ascii="Calibri" w:eastAsia="Calibri" w:hAnsi="Calibri" w:cs="Tahoma"/>
          <w:b/>
          <w:lang w:eastAsia="en-US"/>
        </w:rPr>
        <w:t xml:space="preserve"> </w:t>
      </w:r>
      <w:r w:rsidR="005D3894">
        <w:rPr>
          <w:rFonts w:ascii="Calibri" w:eastAsia="Calibri" w:hAnsi="Calibri" w:cs="Tahoma"/>
          <w:b/>
          <w:sz w:val="24"/>
          <w:lang w:eastAsia="en-US"/>
        </w:rPr>
        <w:t xml:space="preserve"> Totale  € 30,50. </w:t>
      </w:r>
    </w:p>
    <w:p w:rsidR="009206AC" w:rsidRPr="006979B1" w:rsidRDefault="009206AC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</w:p>
    <w:p w:rsidR="00BF3DA2" w:rsidRPr="009206AC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u w:val="single"/>
          <w:lang w:eastAsia="en-US"/>
        </w:rPr>
      </w:pPr>
      <w:r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Bonifico </w:t>
      </w:r>
      <w:proofErr w:type="gramStart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>a</w:t>
      </w:r>
      <w:r w:rsidR="00BF3DA2" w:rsidRPr="009206AC">
        <w:rPr>
          <w:rFonts w:ascii="Calibri" w:eastAsia="Calibri" w:hAnsi="Calibri" w:cs="Tahoma"/>
          <w:b/>
          <w:i/>
          <w:u w:val="single"/>
          <w:lang w:eastAsia="en-US"/>
        </w:rPr>
        <w:t>d</w:t>
      </w:r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:</w:t>
      </w:r>
      <w:proofErr w:type="gramEnd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AS.P.I.M. </w:t>
      </w:r>
      <w:r w:rsidRPr="009206AC">
        <w:rPr>
          <w:rFonts w:ascii="Calibri" w:eastAsia="Calibri" w:hAnsi="Calibri" w:cs="Tahoma"/>
          <w:b/>
          <w:i/>
          <w:u w:val="single"/>
          <w:lang w:eastAsia="en-US"/>
        </w:rPr>
        <w:t>su BANCA MPS  Iban IT80L0103057820000008330078</w:t>
      </w:r>
    </w:p>
    <w:p w:rsidR="009206AC" w:rsidRDefault="009206AC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Pr="009206AC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DEL CO</w:t>
      </w:r>
      <w:r w:rsidR="00A54E27">
        <w:rPr>
          <w:rFonts w:ascii="Tahoma" w:eastAsia="Calibri" w:hAnsi="Tahoma" w:cs="Tahoma"/>
          <w:i/>
          <w:sz w:val="18"/>
          <w:szCs w:val="18"/>
          <w:lang w:eastAsia="en-US"/>
        </w:rPr>
        <w:t>RSO PRESSO SALETTA DELL’ ORDINE</w:t>
      </w: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 (Mantova - Via Cremona 25) </w:t>
      </w:r>
      <w:r w:rsidR="006B5FD3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</w:t>
      </w:r>
    </w:p>
    <w:p w:rsidR="006979B1" w:rsidRPr="006979B1" w:rsidRDefault="00A54E27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L’Ordine </w:t>
      </w:r>
      <w:r w:rsidR="006979B1"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riserva l’eventuale annullamento dell’evento qualora non venga raggiunto il numero minimo 10 partecipanti.  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Se superiore a 20 iscritti si sposterà la sede dell'incontro che verrà comunicata tramite email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.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ll’Ordine dei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Periti Industriali di Mantova; in caso di posti disponibili, in ordine di preferenza ai periti iscritti in altre province.</w:t>
      </w:r>
    </w:p>
    <w:p w:rsidR="006979B1" w:rsidRDefault="006979B1" w:rsidP="00E53671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L’accettazione dell’adesione da parte dell’Ordine sarà comunque sempre discrezionale e quindi non automatica.</w:t>
      </w:r>
    </w:p>
    <w:p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3F" w:rsidRDefault="00D8393F" w:rsidP="00477D5C">
      <w:r>
        <w:separator/>
      </w:r>
    </w:p>
  </w:endnote>
  <w:endnote w:type="continuationSeparator" w:id="0">
    <w:p w:rsidR="00D8393F" w:rsidRDefault="00D8393F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D8393F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3F" w:rsidRDefault="00D8393F" w:rsidP="00477D5C">
      <w:r>
        <w:separator/>
      </w:r>
    </w:p>
  </w:footnote>
  <w:footnote w:type="continuationSeparator" w:id="0">
    <w:p w:rsidR="00D8393F" w:rsidRDefault="00D8393F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e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della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provincia di Mantova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C"/>
    <w:rsid w:val="00001A0D"/>
    <w:rsid w:val="00006C45"/>
    <w:rsid w:val="000A6B55"/>
    <w:rsid w:val="000B0D51"/>
    <w:rsid w:val="001D3173"/>
    <w:rsid w:val="002014C8"/>
    <w:rsid w:val="00204CC3"/>
    <w:rsid w:val="00247033"/>
    <w:rsid w:val="00295D5B"/>
    <w:rsid w:val="00335B11"/>
    <w:rsid w:val="00344556"/>
    <w:rsid w:val="00477D5C"/>
    <w:rsid w:val="00553F99"/>
    <w:rsid w:val="005D3894"/>
    <w:rsid w:val="005E0CCC"/>
    <w:rsid w:val="006979B1"/>
    <w:rsid w:val="006B5FD3"/>
    <w:rsid w:val="006E6514"/>
    <w:rsid w:val="00796A6D"/>
    <w:rsid w:val="00841F78"/>
    <w:rsid w:val="0088716B"/>
    <w:rsid w:val="009206AC"/>
    <w:rsid w:val="00986A9D"/>
    <w:rsid w:val="009F6EE7"/>
    <w:rsid w:val="00A54E27"/>
    <w:rsid w:val="00AD1801"/>
    <w:rsid w:val="00AE7479"/>
    <w:rsid w:val="00BF3DA2"/>
    <w:rsid w:val="00C238D6"/>
    <w:rsid w:val="00CB5409"/>
    <w:rsid w:val="00CC5BD1"/>
    <w:rsid w:val="00CE29EB"/>
    <w:rsid w:val="00D47DC2"/>
    <w:rsid w:val="00D8393F"/>
    <w:rsid w:val="00D9480A"/>
    <w:rsid w:val="00DB3F9B"/>
    <w:rsid w:val="00E23DAC"/>
    <w:rsid w:val="00E53671"/>
    <w:rsid w:val="00F35C6E"/>
    <w:rsid w:val="00F67561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</cp:lastModifiedBy>
  <cp:revision>6</cp:revision>
  <dcterms:created xsi:type="dcterms:W3CDTF">2019-02-13T09:03:00Z</dcterms:created>
  <dcterms:modified xsi:type="dcterms:W3CDTF">2019-03-13T16:58:00Z</dcterms:modified>
</cp:coreProperties>
</file>